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350" w:rsidRDefault="002D223C" w:rsidP="00A91D1D">
      <w:pPr>
        <w:spacing w:after="0"/>
        <w:jc w:val="both"/>
        <w:rPr>
          <w:sz w:val="24"/>
          <w:szCs w:val="24"/>
        </w:rPr>
      </w:pPr>
      <w:bookmarkStart w:id="0" w:name="_Hlk536296575"/>
      <w:r>
        <w:rPr>
          <w:b/>
          <w:i/>
          <w:sz w:val="24"/>
          <w:szCs w:val="24"/>
          <w:u w:val="single"/>
        </w:rPr>
        <w:t>Systematic Theology 021 Christology</w:t>
      </w:r>
      <w:r w:rsidR="00614589">
        <w:rPr>
          <w:b/>
          <w:i/>
          <w:sz w:val="24"/>
          <w:szCs w:val="24"/>
          <w:u w:val="single"/>
        </w:rPr>
        <w:t xml:space="preserve"> I</w:t>
      </w:r>
      <w:bookmarkEnd w:id="0"/>
      <w:r>
        <w:rPr>
          <w:b/>
          <w:i/>
          <w:sz w:val="24"/>
          <w:szCs w:val="24"/>
          <w:u w:val="single"/>
        </w:rPr>
        <w:t>, The Humanity and Deity of Christ</w:t>
      </w:r>
    </w:p>
    <w:p w:rsidR="00A91D1D" w:rsidRDefault="00A91D1D" w:rsidP="00A91D1D">
      <w:pPr>
        <w:spacing w:after="0"/>
        <w:jc w:val="both"/>
        <w:rPr>
          <w:sz w:val="24"/>
          <w:szCs w:val="24"/>
        </w:rPr>
      </w:pPr>
    </w:p>
    <w:p w:rsidR="00BE179B" w:rsidRDefault="00E21C32" w:rsidP="00BE179B">
      <w:pPr>
        <w:pStyle w:val="ListParagraph"/>
        <w:numPr>
          <w:ilvl w:val="0"/>
          <w:numId w:val="1"/>
        </w:numPr>
        <w:rPr>
          <w:sz w:val="24"/>
          <w:szCs w:val="24"/>
        </w:rPr>
      </w:pPr>
      <w:r>
        <w:rPr>
          <w:sz w:val="24"/>
          <w:szCs w:val="24"/>
        </w:rPr>
        <w:t>Our Lord Jesus Christ was certainly human</w:t>
      </w:r>
      <w:r w:rsidR="00BE179B" w:rsidRPr="008953AC">
        <w:rPr>
          <w:sz w:val="24"/>
          <w:szCs w:val="24"/>
        </w:rPr>
        <w:t>:</w:t>
      </w:r>
    </w:p>
    <w:p w:rsidR="001A429F" w:rsidRDefault="00BE179B" w:rsidP="00BE179B">
      <w:pPr>
        <w:pStyle w:val="ListParagraph"/>
        <w:numPr>
          <w:ilvl w:val="1"/>
          <w:numId w:val="1"/>
        </w:numPr>
        <w:rPr>
          <w:sz w:val="24"/>
          <w:szCs w:val="24"/>
        </w:rPr>
      </w:pPr>
      <w:r w:rsidRPr="00BE179B">
        <w:rPr>
          <w:sz w:val="24"/>
          <w:szCs w:val="24"/>
        </w:rPr>
        <w:t>He was born</w:t>
      </w:r>
      <w:r w:rsidR="001A429F">
        <w:rPr>
          <w:sz w:val="24"/>
          <w:szCs w:val="24"/>
        </w:rPr>
        <w:t>:</w:t>
      </w:r>
    </w:p>
    <w:p w:rsidR="001A429F" w:rsidRDefault="001A429F" w:rsidP="001A429F">
      <w:pPr>
        <w:pStyle w:val="ListParagraph"/>
        <w:numPr>
          <w:ilvl w:val="2"/>
          <w:numId w:val="1"/>
        </w:numPr>
        <w:rPr>
          <w:sz w:val="24"/>
          <w:szCs w:val="24"/>
        </w:rPr>
      </w:pPr>
      <w:r>
        <w:rPr>
          <w:sz w:val="24"/>
          <w:szCs w:val="24"/>
        </w:rPr>
        <w:t xml:space="preserve">As predicted, </w:t>
      </w:r>
      <w:r w:rsidRPr="001A429F">
        <w:rPr>
          <w:sz w:val="24"/>
          <w:szCs w:val="24"/>
        </w:rPr>
        <w:t xml:space="preserve">Psalm 2:7, "7 “I will declare the decree: The Lord has said to Me, ‘You are My Son, Today I have begotten You. </w:t>
      </w:r>
    </w:p>
    <w:p w:rsidR="00BE179B" w:rsidRDefault="001A429F" w:rsidP="001A429F">
      <w:pPr>
        <w:pStyle w:val="ListParagraph"/>
        <w:numPr>
          <w:ilvl w:val="2"/>
          <w:numId w:val="1"/>
        </w:numPr>
        <w:rPr>
          <w:sz w:val="24"/>
          <w:szCs w:val="24"/>
        </w:rPr>
      </w:pPr>
      <w:r>
        <w:rPr>
          <w:sz w:val="24"/>
          <w:szCs w:val="24"/>
        </w:rPr>
        <w:t xml:space="preserve">As fulfilled, </w:t>
      </w:r>
      <w:r w:rsidR="00BE179B" w:rsidRPr="00BE179B">
        <w:rPr>
          <w:sz w:val="24"/>
          <w:szCs w:val="24"/>
        </w:rPr>
        <w:t xml:space="preserve">Matthew 2:1, “After Jesus was born in Bethlehem in Judea, during the time of King Herod, Magi from the east came to Jerusalem” </w:t>
      </w:r>
    </w:p>
    <w:p w:rsidR="00D528CC" w:rsidRPr="00D528CC" w:rsidRDefault="00D528CC" w:rsidP="00D528CC">
      <w:pPr>
        <w:pStyle w:val="ListParagraph"/>
        <w:numPr>
          <w:ilvl w:val="2"/>
          <w:numId w:val="1"/>
        </w:numPr>
        <w:rPr>
          <w:sz w:val="24"/>
          <w:szCs w:val="24"/>
        </w:rPr>
      </w:pPr>
      <w:r>
        <w:rPr>
          <w:sz w:val="24"/>
          <w:szCs w:val="24"/>
        </w:rPr>
        <w:t xml:space="preserve">The conception was divine: </w:t>
      </w:r>
      <w:r w:rsidRPr="00D528CC">
        <w:rPr>
          <w:sz w:val="24"/>
          <w:szCs w:val="24"/>
        </w:rPr>
        <w:t xml:space="preserve">Matthew 1:20, "20 But while he thought about these things, behold, an angel of the Lord appeared to him in a dream, saying, “Joseph, son of David, do not be afraid to take to you Mary your wife, for that which is conceived in her is of the Holy Spirit. </w:t>
      </w:r>
    </w:p>
    <w:p w:rsidR="00BE179B" w:rsidRPr="00BE179B" w:rsidRDefault="00BE179B" w:rsidP="00BE179B">
      <w:pPr>
        <w:pStyle w:val="ListParagraph"/>
        <w:numPr>
          <w:ilvl w:val="1"/>
          <w:numId w:val="1"/>
        </w:numPr>
        <w:rPr>
          <w:sz w:val="24"/>
          <w:szCs w:val="24"/>
        </w:rPr>
      </w:pPr>
      <w:r w:rsidRPr="00BE179B">
        <w:rPr>
          <w:sz w:val="24"/>
          <w:szCs w:val="24"/>
        </w:rPr>
        <w:t xml:space="preserve">He died a physical death - John 19:31-34, “Now it was the day of Preparation, and the next day was to be a special Sabbath. Because the Jews did not want the bodies left on the crosses during the Sabbath, they asked Pilate to have the legs broken and the bodies taken down.  The soldiers therefore came and broke the legs of the first man who had been crucified with Jesus, and then those of the other.  But when they came to Jesus and found that he was already dead, they did not break his legs.  Instead, one of the soldiers pierced Jesus' side with a spear, bringing a sudden flow of blood and water.” </w:t>
      </w:r>
    </w:p>
    <w:p w:rsidR="00BE179B" w:rsidRPr="00BE179B" w:rsidRDefault="00BE179B" w:rsidP="00BE179B">
      <w:pPr>
        <w:pStyle w:val="ListParagraph"/>
        <w:numPr>
          <w:ilvl w:val="1"/>
          <w:numId w:val="1"/>
        </w:numPr>
        <w:rPr>
          <w:sz w:val="24"/>
          <w:szCs w:val="24"/>
        </w:rPr>
      </w:pPr>
      <w:r w:rsidRPr="00BE179B">
        <w:rPr>
          <w:sz w:val="24"/>
          <w:szCs w:val="24"/>
        </w:rPr>
        <w:t xml:space="preserve">He had emotions - John 11:35, “Jesus wept.” </w:t>
      </w:r>
    </w:p>
    <w:p w:rsidR="00BE179B" w:rsidRPr="00BE179B" w:rsidRDefault="00BE179B" w:rsidP="00BE179B">
      <w:pPr>
        <w:pStyle w:val="ListParagraph"/>
        <w:numPr>
          <w:ilvl w:val="1"/>
          <w:numId w:val="1"/>
        </w:numPr>
        <w:rPr>
          <w:sz w:val="24"/>
          <w:szCs w:val="24"/>
        </w:rPr>
      </w:pPr>
      <w:r w:rsidRPr="00BE179B">
        <w:rPr>
          <w:sz w:val="24"/>
          <w:szCs w:val="24"/>
        </w:rPr>
        <w:t>He had real bodily functions and needs:</w:t>
      </w:r>
    </w:p>
    <w:p w:rsidR="00BE179B" w:rsidRPr="00BE179B" w:rsidRDefault="001A429F" w:rsidP="00BE179B">
      <w:pPr>
        <w:pStyle w:val="ListParagraph"/>
        <w:numPr>
          <w:ilvl w:val="2"/>
          <w:numId w:val="1"/>
        </w:numPr>
        <w:rPr>
          <w:sz w:val="24"/>
          <w:szCs w:val="24"/>
        </w:rPr>
      </w:pPr>
      <w:r>
        <w:rPr>
          <w:sz w:val="24"/>
          <w:szCs w:val="24"/>
        </w:rPr>
        <w:t xml:space="preserve">Perspiration, </w:t>
      </w:r>
      <w:r w:rsidR="00BE179B" w:rsidRPr="00BE179B">
        <w:rPr>
          <w:sz w:val="24"/>
          <w:szCs w:val="24"/>
        </w:rPr>
        <w:t xml:space="preserve">Luke 22:44, “And being in anguish, he prayed more earnestly, and his sweat was like drops of blood falling to the ground.” </w:t>
      </w:r>
    </w:p>
    <w:p w:rsidR="00BE179B" w:rsidRPr="00BE179B" w:rsidRDefault="001A429F" w:rsidP="00BE179B">
      <w:pPr>
        <w:pStyle w:val="ListParagraph"/>
        <w:numPr>
          <w:ilvl w:val="2"/>
          <w:numId w:val="1"/>
        </w:numPr>
        <w:rPr>
          <w:sz w:val="24"/>
          <w:szCs w:val="24"/>
        </w:rPr>
      </w:pPr>
      <w:r>
        <w:rPr>
          <w:sz w:val="24"/>
          <w:szCs w:val="24"/>
        </w:rPr>
        <w:t xml:space="preserve">Physical weariness, </w:t>
      </w:r>
      <w:r w:rsidR="00BE179B" w:rsidRPr="00BE179B">
        <w:rPr>
          <w:sz w:val="24"/>
          <w:szCs w:val="24"/>
        </w:rPr>
        <w:t>John 4:6, "Now Jacob’s well was there. Jesus therefore, being wearied from His journey, sat thus by the well. It was about the sixth hour. "</w:t>
      </w:r>
    </w:p>
    <w:p w:rsidR="00BE179B" w:rsidRDefault="001A429F" w:rsidP="00BE179B">
      <w:pPr>
        <w:pStyle w:val="ListParagraph"/>
        <w:numPr>
          <w:ilvl w:val="2"/>
          <w:numId w:val="1"/>
        </w:numPr>
        <w:rPr>
          <w:sz w:val="24"/>
          <w:szCs w:val="24"/>
        </w:rPr>
      </w:pPr>
      <w:r>
        <w:rPr>
          <w:sz w:val="24"/>
          <w:szCs w:val="24"/>
        </w:rPr>
        <w:t xml:space="preserve">Thirst, </w:t>
      </w:r>
      <w:r w:rsidR="00BE179B" w:rsidRPr="00BE179B">
        <w:rPr>
          <w:sz w:val="24"/>
          <w:szCs w:val="24"/>
        </w:rPr>
        <w:t>John 19:28, “Later, knowing that all was now completed, and so that the Scripture would be fulfill</w:t>
      </w:r>
      <w:r w:rsidR="00BE179B">
        <w:rPr>
          <w:sz w:val="24"/>
          <w:szCs w:val="24"/>
        </w:rPr>
        <w:t>ed, Jesus said, “I am thirsty.”</w:t>
      </w:r>
    </w:p>
    <w:p w:rsidR="00CE0DD7" w:rsidRPr="00CE0DD7" w:rsidRDefault="00CE0DD7" w:rsidP="00CE0DD7">
      <w:pPr>
        <w:pStyle w:val="ListParagraph"/>
        <w:numPr>
          <w:ilvl w:val="2"/>
          <w:numId w:val="1"/>
        </w:numPr>
        <w:rPr>
          <w:sz w:val="24"/>
          <w:szCs w:val="24"/>
        </w:rPr>
      </w:pPr>
      <w:r>
        <w:rPr>
          <w:sz w:val="24"/>
          <w:szCs w:val="24"/>
        </w:rPr>
        <w:t xml:space="preserve">Sleep, </w:t>
      </w:r>
      <w:r w:rsidRPr="00CE0DD7">
        <w:rPr>
          <w:sz w:val="24"/>
          <w:szCs w:val="24"/>
        </w:rPr>
        <w:t xml:space="preserve">Matthew 8:24–25, "24 And suddenly a great tempest arose on the sea, so that the boat was covered with the waves. But He was asleep. 25 Then His disciples came to Him and awoke Him, saying, “Lord, save us! We are perishing!” </w:t>
      </w:r>
    </w:p>
    <w:p w:rsidR="00BE179B" w:rsidRPr="00BE179B" w:rsidRDefault="00BE179B" w:rsidP="00BE179B">
      <w:pPr>
        <w:pStyle w:val="ListParagraph"/>
        <w:numPr>
          <w:ilvl w:val="1"/>
          <w:numId w:val="1"/>
        </w:numPr>
        <w:rPr>
          <w:sz w:val="24"/>
          <w:szCs w:val="24"/>
        </w:rPr>
      </w:pPr>
      <w:r w:rsidRPr="00BE179B">
        <w:rPr>
          <w:sz w:val="24"/>
          <w:szCs w:val="24"/>
        </w:rPr>
        <w:t xml:space="preserve">He was seen, heard, and touched by thousands. </w:t>
      </w:r>
    </w:p>
    <w:p w:rsidR="00BE179B" w:rsidRDefault="00BE179B" w:rsidP="00BE179B">
      <w:pPr>
        <w:pStyle w:val="ListParagraph"/>
        <w:numPr>
          <w:ilvl w:val="2"/>
          <w:numId w:val="1"/>
        </w:numPr>
        <w:rPr>
          <w:sz w:val="24"/>
          <w:szCs w:val="24"/>
        </w:rPr>
      </w:pPr>
      <w:r w:rsidRPr="00BE179B">
        <w:rPr>
          <w:sz w:val="24"/>
          <w:szCs w:val="24"/>
        </w:rPr>
        <w:t>1 John 1:1, "1 That which was from the beginning, which we have heard, which we have seen with our eyes, which we have looked upon, and our hands have handled, concerning the Word of life—</w:t>
      </w:r>
    </w:p>
    <w:p w:rsidR="00BE179B" w:rsidRPr="00BE179B" w:rsidRDefault="00BE179B" w:rsidP="00BE179B">
      <w:pPr>
        <w:pStyle w:val="ListParagraph"/>
        <w:numPr>
          <w:ilvl w:val="2"/>
          <w:numId w:val="1"/>
        </w:numPr>
        <w:rPr>
          <w:sz w:val="24"/>
          <w:szCs w:val="24"/>
        </w:rPr>
      </w:pPr>
      <w:r w:rsidRPr="00BE179B">
        <w:rPr>
          <w:sz w:val="24"/>
          <w:szCs w:val="24"/>
        </w:rPr>
        <w:t>Matthew 8:3, "3 Then Jesus put out His hand and touched him, saying, “I am willing; be cleansed.” Immediately his leprosy was cleansed. "</w:t>
      </w:r>
    </w:p>
    <w:p w:rsidR="00BE179B" w:rsidRDefault="00BE179B" w:rsidP="00BE179B">
      <w:pPr>
        <w:pStyle w:val="ListParagraph"/>
        <w:numPr>
          <w:ilvl w:val="2"/>
          <w:numId w:val="1"/>
        </w:numPr>
        <w:rPr>
          <w:sz w:val="24"/>
          <w:szCs w:val="24"/>
        </w:rPr>
      </w:pPr>
      <w:r w:rsidRPr="00BE179B">
        <w:rPr>
          <w:sz w:val="24"/>
          <w:szCs w:val="24"/>
        </w:rPr>
        <w:lastRenderedPageBreak/>
        <w:t>Matthew 17:6–8, "6 And when the disciples heard it, they fell on their faces and were greatly afraid. 7 But Jesus came and touched them and said, “Arise, and do not be afraid.” 8 When they had lifted up their eyes, they saw no one but Jesus only. "</w:t>
      </w:r>
    </w:p>
    <w:p w:rsidR="008953AC" w:rsidRDefault="008953AC" w:rsidP="008953AC">
      <w:pPr>
        <w:pStyle w:val="ListParagraph"/>
        <w:numPr>
          <w:ilvl w:val="1"/>
          <w:numId w:val="1"/>
        </w:numPr>
        <w:rPr>
          <w:sz w:val="24"/>
          <w:szCs w:val="24"/>
        </w:rPr>
      </w:pPr>
      <w:r>
        <w:rPr>
          <w:sz w:val="24"/>
          <w:szCs w:val="24"/>
        </w:rPr>
        <w:t>He grew spiritually as any human being does:</w:t>
      </w:r>
    </w:p>
    <w:p w:rsidR="008953AC" w:rsidRPr="008953AC" w:rsidRDefault="008953AC" w:rsidP="008953AC">
      <w:pPr>
        <w:pStyle w:val="ListParagraph"/>
        <w:numPr>
          <w:ilvl w:val="2"/>
          <w:numId w:val="1"/>
        </w:numPr>
        <w:rPr>
          <w:sz w:val="24"/>
          <w:szCs w:val="24"/>
        </w:rPr>
      </w:pPr>
      <w:r w:rsidRPr="008953AC">
        <w:rPr>
          <w:sz w:val="24"/>
          <w:szCs w:val="24"/>
        </w:rPr>
        <w:t xml:space="preserve">Luke 2:40, "40 And the Child grew and became strong in spirit, filled with wisdom; and the grace of God was upon Him. </w:t>
      </w:r>
    </w:p>
    <w:p w:rsidR="008953AC" w:rsidRDefault="008953AC" w:rsidP="008953AC">
      <w:pPr>
        <w:pStyle w:val="ListParagraph"/>
        <w:numPr>
          <w:ilvl w:val="2"/>
          <w:numId w:val="1"/>
        </w:numPr>
        <w:rPr>
          <w:sz w:val="24"/>
          <w:szCs w:val="24"/>
        </w:rPr>
      </w:pPr>
      <w:r w:rsidRPr="008953AC">
        <w:rPr>
          <w:sz w:val="24"/>
          <w:szCs w:val="24"/>
        </w:rPr>
        <w:t xml:space="preserve">Hebrews 5:7–9, "7 who, in the days of His flesh, when He had offered up prayers and supplications, with vehement cries and tears to Him who was able to save Him from death, and was heard because of His godly fear, 8 though He was a Son, yet He learned obedience by the things which He suffered. 9 And having been perfected, He became the author of eternal salvation to all who obey Him, </w:t>
      </w:r>
    </w:p>
    <w:p w:rsidR="00F82404" w:rsidRDefault="008953AC" w:rsidP="008953AC">
      <w:pPr>
        <w:pStyle w:val="ListParagraph"/>
        <w:numPr>
          <w:ilvl w:val="1"/>
          <w:numId w:val="1"/>
        </w:numPr>
        <w:rPr>
          <w:sz w:val="24"/>
          <w:szCs w:val="24"/>
        </w:rPr>
      </w:pPr>
      <w:r>
        <w:rPr>
          <w:sz w:val="24"/>
          <w:szCs w:val="24"/>
        </w:rPr>
        <w:t>As such, His humanity is a central doctrine</w:t>
      </w:r>
      <w:r w:rsidR="00F82404">
        <w:rPr>
          <w:sz w:val="24"/>
          <w:szCs w:val="24"/>
        </w:rPr>
        <w:t>:</w:t>
      </w:r>
    </w:p>
    <w:p w:rsidR="008953AC" w:rsidRDefault="00F82404" w:rsidP="00F82404">
      <w:pPr>
        <w:pStyle w:val="ListParagraph"/>
        <w:numPr>
          <w:ilvl w:val="2"/>
          <w:numId w:val="1"/>
        </w:numPr>
        <w:rPr>
          <w:sz w:val="24"/>
          <w:szCs w:val="24"/>
        </w:rPr>
      </w:pPr>
      <w:r>
        <w:rPr>
          <w:sz w:val="24"/>
          <w:szCs w:val="24"/>
        </w:rPr>
        <w:t xml:space="preserve">It defines a key line between orthodoxy and heresy, </w:t>
      </w:r>
      <w:r w:rsidR="008953AC" w:rsidRPr="008953AC">
        <w:rPr>
          <w:sz w:val="24"/>
          <w:szCs w:val="24"/>
        </w:rPr>
        <w:t xml:space="preserve">1 John 4:2–3, "2 By this you know the Spirit of God: Every spirit that confesses that Jesus Christ has come in the flesh is of God, 3 and every spirit that does not confess that Jesus Christ has come in the flesh is not of God. And this is the spirit of the Antichrist, which you have heard was coming, and is now already in the world. </w:t>
      </w:r>
      <w:r>
        <w:rPr>
          <w:sz w:val="24"/>
          <w:szCs w:val="24"/>
        </w:rPr>
        <w:t>“</w:t>
      </w:r>
    </w:p>
    <w:p w:rsidR="00F82404" w:rsidRDefault="00F82404" w:rsidP="00F82404">
      <w:pPr>
        <w:pStyle w:val="ListParagraph"/>
        <w:numPr>
          <w:ilvl w:val="2"/>
          <w:numId w:val="1"/>
        </w:numPr>
        <w:rPr>
          <w:sz w:val="24"/>
          <w:szCs w:val="24"/>
        </w:rPr>
      </w:pPr>
      <w:r>
        <w:rPr>
          <w:sz w:val="24"/>
          <w:szCs w:val="24"/>
        </w:rPr>
        <w:t xml:space="preserve">It establishes a key principle for Christian practice, </w:t>
      </w:r>
      <w:r w:rsidRPr="00F82404">
        <w:rPr>
          <w:sz w:val="24"/>
          <w:szCs w:val="24"/>
        </w:rPr>
        <w:t>Hebrews 4:15: "15 For we do not have a High Priest who cannot sympathize with our weaknesses, but was in all points tempted as we are, yet without sin."</w:t>
      </w:r>
    </w:p>
    <w:p w:rsidR="00CF0A75" w:rsidRDefault="00CF0A75" w:rsidP="00CF0A75">
      <w:pPr>
        <w:pStyle w:val="ListParagraph"/>
        <w:numPr>
          <w:ilvl w:val="0"/>
          <w:numId w:val="1"/>
        </w:numPr>
        <w:spacing w:after="0"/>
        <w:jc w:val="both"/>
        <w:rPr>
          <w:sz w:val="24"/>
          <w:szCs w:val="24"/>
        </w:rPr>
      </w:pPr>
      <w:r>
        <w:rPr>
          <w:sz w:val="24"/>
          <w:szCs w:val="24"/>
        </w:rPr>
        <w:t>How do we know that Christ was God?  First, because Scripture tells us in many ways; second, because God the Father told us and showed us through many miracles, signs, and wonders; and third, because Christ showed us through the relational attributes.</w:t>
      </w:r>
      <w:r w:rsidRPr="00540F22">
        <w:rPr>
          <w:sz w:val="24"/>
          <w:szCs w:val="24"/>
        </w:rPr>
        <w:t xml:space="preserve"> </w:t>
      </w:r>
    </w:p>
    <w:p w:rsidR="00CF0A75" w:rsidRDefault="00CF0A75" w:rsidP="00CF0A75">
      <w:pPr>
        <w:pStyle w:val="ListParagraph"/>
        <w:numPr>
          <w:ilvl w:val="1"/>
          <w:numId w:val="1"/>
        </w:numPr>
        <w:spacing w:after="0"/>
        <w:jc w:val="both"/>
        <w:rPr>
          <w:sz w:val="24"/>
          <w:szCs w:val="24"/>
        </w:rPr>
      </w:pPr>
      <w:r w:rsidRPr="00CB4AEA">
        <w:rPr>
          <w:sz w:val="24"/>
          <w:szCs w:val="24"/>
        </w:rPr>
        <w:t>Christ was called God</w:t>
      </w:r>
      <w:r w:rsidR="005A4D0C">
        <w:rPr>
          <w:sz w:val="24"/>
          <w:szCs w:val="24"/>
        </w:rPr>
        <w:t xml:space="preserve"> in the Scriptures</w:t>
      </w:r>
      <w:r w:rsidRPr="00CB4AEA">
        <w:rPr>
          <w:sz w:val="24"/>
          <w:szCs w:val="24"/>
        </w:rPr>
        <w:t xml:space="preserve">. </w:t>
      </w:r>
    </w:p>
    <w:p w:rsidR="00CF0A75" w:rsidRDefault="00CF0A75" w:rsidP="00CF0A75">
      <w:pPr>
        <w:pStyle w:val="ListParagraph"/>
        <w:numPr>
          <w:ilvl w:val="2"/>
          <w:numId w:val="1"/>
        </w:numPr>
        <w:spacing w:after="0"/>
        <w:jc w:val="both"/>
        <w:rPr>
          <w:sz w:val="24"/>
          <w:szCs w:val="24"/>
        </w:rPr>
      </w:pPr>
      <w:r w:rsidRPr="008B4B93">
        <w:rPr>
          <w:sz w:val="24"/>
          <w:szCs w:val="24"/>
        </w:rPr>
        <w:t xml:space="preserve">Isaiah 9:6, "6 For unto us a Child is born, </w:t>
      </w:r>
      <w:proofErr w:type="gramStart"/>
      <w:r w:rsidRPr="008B4B93">
        <w:rPr>
          <w:sz w:val="24"/>
          <w:szCs w:val="24"/>
        </w:rPr>
        <w:t>Unto</w:t>
      </w:r>
      <w:proofErr w:type="gramEnd"/>
      <w:r w:rsidRPr="008B4B93">
        <w:rPr>
          <w:sz w:val="24"/>
          <w:szCs w:val="24"/>
        </w:rPr>
        <w:t xml:space="preserve"> us a Son is given; And the government will be upon His shoulder. And His name will be called Wonderful, Counselor, Mighty God, Everlasting Father, Prince of Peace.</w:t>
      </w:r>
    </w:p>
    <w:p w:rsidR="00EE350F" w:rsidRDefault="00CF0A75" w:rsidP="00CF0A75">
      <w:pPr>
        <w:pStyle w:val="ListParagraph"/>
        <w:numPr>
          <w:ilvl w:val="2"/>
          <w:numId w:val="1"/>
        </w:numPr>
        <w:spacing w:after="0"/>
        <w:jc w:val="both"/>
        <w:rPr>
          <w:sz w:val="24"/>
          <w:szCs w:val="24"/>
        </w:rPr>
      </w:pPr>
      <w:r w:rsidRPr="008B4B93">
        <w:rPr>
          <w:sz w:val="24"/>
          <w:szCs w:val="24"/>
        </w:rPr>
        <w:t>John 1:1, "1 In the beginning was the Word, and the Word was with God, and the Word was God.</w:t>
      </w:r>
      <w:r>
        <w:rPr>
          <w:sz w:val="24"/>
          <w:szCs w:val="24"/>
        </w:rPr>
        <w:t xml:space="preserve"> </w:t>
      </w:r>
    </w:p>
    <w:p w:rsidR="00CF0A75" w:rsidRDefault="00CF0A75" w:rsidP="00CF0A75">
      <w:pPr>
        <w:pStyle w:val="ListParagraph"/>
        <w:numPr>
          <w:ilvl w:val="2"/>
          <w:numId w:val="1"/>
        </w:numPr>
        <w:spacing w:after="0"/>
        <w:jc w:val="both"/>
        <w:rPr>
          <w:sz w:val="24"/>
          <w:szCs w:val="24"/>
        </w:rPr>
      </w:pPr>
      <w:r w:rsidRPr="008B4B93">
        <w:rPr>
          <w:sz w:val="24"/>
          <w:szCs w:val="24"/>
        </w:rPr>
        <w:t>John 1:14, "14 And the Word became flesh and dwelt among us, and we beheld His glory, the glory as of the only begotten of the Father, full of grace and truth.</w:t>
      </w:r>
    </w:p>
    <w:p w:rsidR="00CF0A75" w:rsidRPr="00CB4AEA" w:rsidRDefault="00CF0A75" w:rsidP="00CF0A75">
      <w:pPr>
        <w:pStyle w:val="ListParagraph"/>
        <w:numPr>
          <w:ilvl w:val="1"/>
          <w:numId w:val="1"/>
        </w:numPr>
        <w:spacing w:after="0"/>
        <w:jc w:val="both"/>
        <w:rPr>
          <w:sz w:val="24"/>
          <w:szCs w:val="24"/>
        </w:rPr>
      </w:pPr>
      <w:r w:rsidRPr="00CB4AEA">
        <w:rPr>
          <w:sz w:val="24"/>
          <w:szCs w:val="24"/>
        </w:rPr>
        <w:t>Christ possesses the attributes of God.</w:t>
      </w:r>
    </w:p>
    <w:p w:rsidR="00CF0A75" w:rsidRDefault="00CF0A75" w:rsidP="00CF0A75">
      <w:pPr>
        <w:pStyle w:val="ListParagraph"/>
        <w:numPr>
          <w:ilvl w:val="2"/>
          <w:numId w:val="1"/>
        </w:numPr>
        <w:spacing w:after="0"/>
        <w:jc w:val="both"/>
        <w:rPr>
          <w:sz w:val="24"/>
          <w:szCs w:val="24"/>
        </w:rPr>
      </w:pPr>
      <w:r w:rsidRPr="00CB4AEA">
        <w:rPr>
          <w:sz w:val="24"/>
          <w:szCs w:val="24"/>
        </w:rPr>
        <w:t xml:space="preserve">Christ is eternal. </w:t>
      </w:r>
    </w:p>
    <w:p w:rsidR="00CF0A75" w:rsidRDefault="00CF0A75" w:rsidP="00CF0A75">
      <w:pPr>
        <w:pStyle w:val="ListParagraph"/>
        <w:numPr>
          <w:ilvl w:val="3"/>
          <w:numId w:val="1"/>
        </w:numPr>
        <w:spacing w:after="0"/>
        <w:jc w:val="both"/>
        <w:rPr>
          <w:sz w:val="24"/>
          <w:szCs w:val="24"/>
        </w:rPr>
      </w:pPr>
      <w:r w:rsidRPr="008B4B93">
        <w:rPr>
          <w:sz w:val="24"/>
          <w:szCs w:val="24"/>
        </w:rPr>
        <w:t xml:space="preserve">Micah 5:2, "2 “But you, Bethlehem Ephrathah, </w:t>
      </w:r>
      <w:proofErr w:type="gramStart"/>
      <w:r w:rsidRPr="008B4B93">
        <w:rPr>
          <w:sz w:val="24"/>
          <w:szCs w:val="24"/>
        </w:rPr>
        <w:t>Though</w:t>
      </w:r>
      <w:proofErr w:type="gramEnd"/>
      <w:r w:rsidRPr="008B4B93">
        <w:rPr>
          <w:sz w:val="24"/>
          <w:szCs w:val="24"/>
        </w:rPr>
        <w:t xml:space="preserve"> you are little among the thousands of Judah, Yet out of you shall come forth to Me The One to be Ruler in Israel, Whose goings forth are from of old, From everlasting.”</w:t>
      </w:r>
    </w:p>
    <w:p w:rsidR="00CF0A75" w:rsidRPr="00CB4AEA" w:rsidRDefault="00CF0A75" w:rsidP="00CF0A75">
      <w:pPr>
        <w:pStyle w:val="ListParagraph"/>
        <w:numPr>
          <w:ilvl w:val="3"/>
          <w:numId w:val="1"/>
        </w:numPr>
        <w:spacing w:after="0"/>
        <w:jc w:val="both"/>
        <w:rPr>
          <w:sz w:val="24"/>
          <w:szCs w:val="24"/>
        </w:rPr>
      </w:pPr>
      <w:r w:rsidRPr="00CB4AEA">
        <w:rPr>
          <w:sz w:val="24"/>
          <w:szCs w:val="24"/>
        </w:rPr>
        <w:t xml:space="preserve"> </w:t>
      </w:r>
      <w:r w:rsidRPr="008B4B93">
        <w:rPr>
          <w:sz w:val="24"/>
          <w:szCs w:val="24"/>
        </w:rPr>
        <w:t>John 8:58, "58 Jesus said to them, “Most assuredly, I say to you, before Abraham was, I AM.”</w:t>
      </w:r>
    </w:p>
    <w:p w:rsidR="00CF0A75" w:rsidRDefault="00CF0A75" w:rsidP="00CF0A75">
      <w:pPr>
        <w:pStyle w:val="ListParagraph"/>
        <w:numPr>
          <w:ilvl w:val="2"/>
          <w:numId w:val="1"/>
        </w:numPr>
        <w:spacing w:after="0"/>
        <w:jc w:val="both"/>
        <w:rPr>
          <w:sz w:val="24"/>
          <w:szCs w:val="24"/>
        </w:rPr>
      </w:pPr>
      <w:r w:rsidRPr="00CB4AEA">
        <w:rPr>
          <w:sz w:val="24"/>
          <w:szCs w:val="24"/>
        </w:rPr>
        <w:lastRenderedPageBreak/>
        <w:t>Christ never changes; He is immutable.</w:t>
      </w:r>
    </w:p>
    <w:p w:rsidR="00CF0A75" w:rsidRDefault="00CF0A75" w:rsidP="00CF0A75">
      <w:pPr>
        <w:pStyle w:val="ListParagraph"/>
        <w:numPr>
          <w:ilvl w:val="3"/>
          <w:numId w:val="1"/>
        </w:numPr>
        <w:spacing w:after="0"/>
        <w:jc w:val="both"/>
        <w:rPr>
          <w:sz w:val="24"/>
          <w:szCs w:val="24"/>
        </w:rPr>
      </w:pPr>
      <w:r w:rsidRPr="00CB4AEA">
        <w:rPr>
          <w:sz w:val="24"/>
          <w:szCs w:val="24"/>
        </w:rPr>
        <w:t xml:space="preserve"> </w:t>
      </w:r>
      <w:r w:rsidRPr="008B4B93">
        <w:rPr>
          <w:sz w:val="24"/>
          <w:szCs w:val="24"/>
        </w:rPr>
        <w:t xml:space="preserve">Hebrews 1:10–12, "10 And: “You, LORD, in the beginning laid the foundation of the earth, And the heavens are the work of Your hands. 11 They will perish, but You remain; And they will all grow old like a garment; 12 Like a cloak You will fold them up, </w:t>
      </w:r>
      <w:proofErr w:type="gramStart"/>
      <w:r w:rsidRPr="008B4B93">
        <w:rPr>
          <w:sz w:val="24"/>
          <w:szCs w:val="24"/>
        </w:rPr>
        <w:t>And</w:t>
      </w:r>
      <w:proofErr w:type="gramEnd"/>
      <w:r w:rsidRPr="008B4B93">
        <w:rPr>
          <w:sz w:val="24"/>
          <w:szCs w:val="24"/>
        </w:rPr>
        <w:t xml:space="preserve"> they will be changed. But You are the same, And Your years will not fail.”</w:t>
      </w:r>
    </w:p>
    <w:p w:rsidR="00CF0A75" w:rsidRDefault="00CF0A75" w:rsidP="00CF0A75">
      <w:pPr>
        <w:pStyle w:val="ListParagraph"/>
        <w:numPr>
          <w:ilvl w:val="3"/>
          <w:numId w:val="1"/>
        </w:numPr>
        <w:spacing w:after="0"/>
        <w:jc w:val="both"/>
        <w:rPr>
          <w:sz w:val="24"/>
          <w:szCs w:val="24"/>
        </w:rPr>
      </w:pPr>
      <w:r w:rsidRPr="008B4B93">
        <w:rPr>
          <w:sz w:val="24"/>
          <w:szCs w:val="24"/>
        </w:rPr>
        <w:t>Hebrews 13:8, "8 Jesus Christ is the same yesterday, today, and forever.</w:t>
      </w:r>
    </w:p>
    <w:p w:rsidR="00CF0A75" w:rsidRDefault="00CF0A75" w:rsidP="00CF0A75">
      <w:pPr>
        <w:pStyle w:val="ListParagraph"/>
        <w:numPr>
          <w:ilvl w:val="2"/>
          <w:numId w:val="1"/>
        </w:numPr>
        <w:spacing w:after="0"/>
        <w:jc w:val="both"/>
        <w:rPr>
          <w:sz w:val="24"/>
          <w:szCs w:val="24"/>
        </w:rPr>
      </w:pPr>
      <w:r w:rsidRPr="00CB4AEA">
        <w:rPr>
          <w:sz w:val="24"/>
          <w:szCs w:val="24"/>
        </w:rPr>
        <w:t>Christ is righteous.</w:t>
      </w:r>
    </w:p>
    <w:p w:rsidR="00CF0A75" w:rsidRDefault="00CF0A75" w:rsidP="00CF0A75">
      <w:pPr>
        <w:pStyle w:val="ListParagraph"/>
        <w:numPr>
          <w:ilvl w:val="3"/>
          <w:numId w:val="1"/>
        </w:numPr>
        <w:spacing w:after="0"/>
        <w:jc w:val="both"/>
        <w:rPr>
          <w:sz w:val="24"/>
          <w:szCs w:val="24"/>
        </w:rPr>
      </w:pPr>
      <w:r w:rsidRPr="008B4B93">
        <w:rPr>
          <w:sz w:val="24"/>
          <w:szCs w:val="24"/>
        </w:rPr>
        <w:t>Luke 1:35, "35 And the angel answered and said to her, “The Holy Spirit will come upon you, and the power of the Highest will overshadow you; therefore, also, that Holy One who is to be born will be called the Son of God.</w:t>
      </w:r>
      <w:r w:rsidRPr="00CB4AEA">
        <w:rPr>
          <w:sz w:val="24"/>
          <w:szCs w:val="24"/>
        </w:rPr>
        <w:t xml:space="preserve"> </w:t>
      </w:r>
    </w:p>
    <w:p w:rsidR="00CF0A75" w:rsidRDefault="00CF0A75" w:rsidP="00CF0A75">
      <w:pPr>
        <w:pStyle w:val="ListParagraph"/>
        <w:numPr>
          <w:ilvl w:val="3"/>
          <w:numId w:val="1"/>
        </w:numPr>
        <w:spacing w:after="0"/>
        <w:jc w:val="both"/>
        <w:rPr>
          <w:sz w:val="24"/>
          <w:szCs w:val="24"/>
        </w:rPr>
      </w:pPr>
      <w:r w:rsidRPr="008B4B93">
        <w:rPr>
          <w:sz w:val="24"/>
          <w:szCs w:val="24"/>
        </w:rPr>
        <w:t>John 6:69, "69 Also we have come to believe and know that You are the Christ, the Son of the living God.”</w:t>
      </w:r>
    </w:p>
    <w:p w:rsidR="00CF0A75" w:rsidRDefault="00CF0A75" w:rsidP="00CF0A75">
      <w:pPr>
        <w:pStyle w:val="ListParagraph"/>
        <w:numPr>
          <w:ilvl w:val="3"/>
          <w:numId w:val="1"/>
        </w:numPr>
        <w:spacing w:after="0"/>
        <w:jc w:val="both"/>
        <w:rPr>
          <w:sz w:val="24"/>
          <w:szCs w:val="24"/>
        </w:rPr>
      </w:pPr>
      <w:r w:rsidRPr="008B4B93">
        <w:rPr>
          <w:sz w:val="24"/>
          <w:szCs w:val="24"/>
        </w:rPr>
        <w:t>Hebrews 7:26, "26 For such a High Priest was fitting for us, who is holy, harmless, undefiled, separate from sinners, and has become higher than the heavens;</w:t>
      </w:r>
    </w:p>
    <w:p w:rsidR="00CF0A75" w:rsidRDefault="00CF0A75" w:rsidP="00CF0A75">
      <w:pPr>
        <w:pStyle w:val="ListParagraph"/>
        <w:numPr>
          <w:ilvl w:val="2"/>
          <w:numId w:val="1"/>
        </w:numPr>
        <w:spacing w:after="0"/>
        <w:jc w:val="both"/>
        <w:rPr>
          <w:sz w:val="24"/>
          <w:szCs w:val="24"/>
        </w:rPr>
      </w:pPr>
      <w:r w:rsidRPr="00CB4AEA">
        <w:rPr>
          <w:sz w:val="24"/>
          <w:szCs w:val="24"/>
        </w:rPr>
        <w:t xml:space="preserve">Christ is truth. </w:t>
      </w:r>
    </w:p>
    <w:p w:rsidR="00CF0A75" w:rsidRDefault="00CF0A75" w:rsidP="00CF0A75">
      <w:pPr>
        <w:pStyle w:val="ListParagraph"/>
        <w:numPr>
          <w:ilvl w:val="3"/>
          <w:numId w:val="1"/>
        </w:numPr>
        <w:spacing w:after="0"/>
        <w:jc w:val="both"/>
        <w:rPr>
          <w:sz w:val="24"/>
          <w:szCs w:val="24"/>
        </w:rPr>
      </w:pPr>
      <w:r w:rsidRPr="008B4B93">
        <w:rPr>
          <w:sz w:val="24"/>
          <w:szCs w:val="24"/>
        </w:rPr>
        <w:t>John 14:6, "6 Jesus said to him, “I am the way, the truth, and the life. No one comes to the Father except through Me.</w:t>
      </w:r>
      <w:r w:rsidRPr="00CB4AEA">
        <w:rPr>
          <w:sz w:val="24"/>
          <w:szCs w:val="24"/>
        </w:rPr>
        <w:t xml:space="preserve"> </w:t>
      </w:r>
    </w:p>
    <w:p w:rsidR="00CF0A75" w:rsidRDefault="00CF0A75" w:rsidP="00CF0A75">
      <w:pPr>
        <w:pStyle w:val="ListParagraph"/>
        <w:numPr>
          <w:ilvl w:val="3"/>
          <w:numId w:val="1"/>
        </w:numPr>
        <w:spacing w:after="0"/>
        <w:jc w:val="both"/>
        <w:rPr>
          <w:sz w:val="24"/>
          <w:szCs w:val="24"/>
        </w:rPr>
      </w:pPr>
      <w:r w:rsidRPr="008B4B93">
        <w:rPr>
          <w:sz w:val="24"/>
          <w:szCs w:val="24"/>
        </w:rPr>
        <w:t>Revelation 13:7, "7 It was granted to him to make war with the saints and to overcome them. And authority was given him over every tribe, tongue, and nation.</w:t>
      </w:r>
    </w:p>
    <w:p w:rsidR="00CF0A75" w:rsidRDefault="00CF0A75" w:rsidP="00CF0A75">
      <w:pPr>
        <w:pStyle w:val="ListParagraph"/>
        <w:numPr>
          <w:ilvl w:val="2"/>
          <w:numId w:val="1"/>
        </w:numPr>
        <w:spacing w:after="0"/>
        <w:jc w:val="both"/>
        <w:rPr>
          <w:sz w:val="24"/>
          <w:szCs w:val="24"/>
        </w:rPr>
      </w:pPr>
      <w:r>
        <w:rPr>
          <w:sz w:val="24"/>
          <w:szCs w:val="24"/>
        </w:rPr>
        <w:t>C</w:t>
      </w:r>
      <w:r w:rsidRPr="00CB4AEA">
        <w:rPr>
          <w:sz w:val="24"/>
          <w:szCs w:val="24"/>
        </w:rPr>
        <w:t xml:space="preserve">hrist is love. </w:t>
      </w:r>
    </w:p>
    <w:p w:rsidR="00CF0A75" w:rsidRDefault="00CF0A75" w:rsidP="00CF0A75">
      <w:pPr>
        <w:pStyle w:val="ListParagraph"/>
        <w:numPr>
          <w:ilvl w:val="3"/>
          <w:numId w:val="1"/>
        </w:numPr>
        <w:spacing w:after="0"/>
        <w:jc w:val="both"/>
        <w:rPr>
          <w:sz w:val="24"/>
          <w:szCs w:val="24"/>
        </w:rPr>
      </w:pPr>
      <w:r w:rsidRPr="008B4B93">
        <w:rPr>
          <w:sz w:val="24"/>
          <w:szCs w:val="24"/>
        </w:rPr>
        <w:t>John 13:1, "1 Now before the Feast of the Passover, when Jesus knew that His hour had come that He should depart from this world to the Father, having loved His own who were in the world, He loved them to the end.</w:t>
      </w:r>
      <w:r w:rsidRPr="00CB4AEA">
        <w:rPr>
          <w:sz w:val="24"/>
          <w:szCs w:val="24"/>
        </w:rPr>
        <w:t xml:space="preserve"> </w:t>
      </w:r>
    </w:p>
    <w:p w:rsidR="00CF0A75" w:rsidRPr="00CB4AEA" w:rsidRDefault="00CF0A75" w:rsidP="00CF0A75">
      <w:pPr>
        <w:pStyle w:val="ListParagraph"/>
        <w:numPr>
          <w:ilvl w:val="3"/>
          <w:numId w:val="1"/>
        </w:numPr>
        <w:spacing w:after="0"/>
        <w:jc w:val="both"/>
        <w:rPr>
          <w:sz w:val="24"/>
          <w:szCs w:val="24"/>
        </w:rPr>
      </w:pPr>
      <w:r w:rsidRPr="008B4B93">
        <w:rPr>
          <w:sz w:val="24"/>
          <w:szCs w:val="24"/>
        </w:rPr>
        <w:t>1 John 3:16, "16 By this we know love, because He laid down His life for us. And we also ought to lay down our lives for the brethren.</w:t>
      </w:r>
    </w:p>
    <w:p w:rsidR="00CF0A75" w:rsidRPr="00CB4AEA" w:rsidRDefault="00CF0A75" w:rsidP="00CF0A75">
      <w:pPr>
        <w:pStyle w:val="ListParagraph"/>
        <w:numPr>
          <w:ilvl w:val="1"/>
          <w:numId w:val="1"/>
        </w:numPr>
        <w:spacing w:after="0"/>
        <w:jc w:val="both"/>
        <w:rPr>
          <w:sz w:val="24"/>
          <w:szCs w:val="24"/>
        </w:rPr>
      </w:pPr>
      <w:r w:rsidRPr="00CB4AEA">
        <w:rPr>
          <w:sz w:val="24"/>
          <w:szCs w:val="24"/>
        </w:rPr>
        <w:t>Christ performed the works of God.</w:t>
      </w:r>
    </w:p>
    <w:p w:rsidR="00CF0A75" w:rsidRPr="00CB4AEA" w:rsidRDefault="00CF0A75" w:rsidP="00CF0A75">
      <w:pPr>
        <w:pStyle w:val="ListParagraph"/>
        <w:numPr>
          <w:ilvl w:val="2"/>
          <w:numId w:val="1"/>
        </w:numPr>
        <w:spacing w:after="0"/>
        <w:jc w:val="both"/>
        <w:rPr>
          <w:sz w:val="24"/>
          <w:szCs w:val="24"/>
        </w:rPr>
      </w:pPr>
      <w:r w:rsidRPr="00CB4AEA">
        <w:rPr>
          <w:sz w:val="24"/>
          <w:szCs w:val="24"/>
        </w:rPr>
        <w:t>Christ participated in the creation of all that exists. He is Creator.</w:t>
      </w:r>
      <w:r>
        <w:rPr>
          <w:sz w:val="24"/>
          <w:szCs w:val="24"/>
        </w:rPr>
        <w:t xml:space="preserve"> </w:t>
      </w:r>
      <w:r w:rsidRPr="008B4B93">
        <w:rPr>
          <w:sz w:val="24"/>
          <w:szCs w:val="24"/>
        </w:rPr>
        <w:t>Colossians 1:16, "16 For by Him all things were created that are in heaven and that are on earth, visible and invisible, whether thrones or dominions or principalities or powers. All things were created through Him and for Him.</w:t>
      </w:r>
    </w:p>
    <w:p w:rsidR="00CF0A75" w:rsidRPr="00CB4AEA" w:rsidRDefault="00CF0A75" w:rsidP="00CF0A75">
      <w:pPr>
        <w:pStyle w:val="ListParagraph"/>
        <w:numPr>
          <w:ilvl w:val="2"/>
          <w:numId w:val="1"/>
        </w:numPr>
        <w:spacing w:after="0"/>
        <w:jc w:val="both"/>
        <w:rPr>
          <w:sz w:val="24"/>
          <w:szCs w:val="24"/>
        </w:rPr>
      </w:pPr>
      <w:r w:rsidRPr="00CB4AEA">
        <w:rPr>
          <w:sz w:val="24"/>
          <w:szCs w:val="24"/>
        </w:rPr>
        <w:t xml:space="preserve">Christ sustains creation. He preserves all He created. </w:t>
      </w:r>
      <w:r w:rsidRPr="008B4B93">
        <w:rPr>
          <w:sz w:val="24"/>
          <w:szCs w:val="24"/>
        </w:rPr>
        <w:t>Colossians 1:17, "17 And He is before all things, and in Him all things consist.</w:t>
      </w:r>
    </w:p>
    <w:p w:rsidR="00CF0A75" w:rsidRPr="00CB4AEA" w:rsidRDefault="00CF0A75" w:rsidP="00CF0A75">
      <w:pPr>
        <w:pStyle w:val="ListParagraph"/>
        <w:numPr>
          <w:ilvl w:val="2"/>
          <w:numId w:val="1"/>
        </w:numPr>
        <w:spacing w:after="0"/>
        <w:jc w:val="both"/>
        <w:rPr>
          <w:sz w:val="24"/>
          <w:szCs w:val="24"/>
        </w:rPr>
      </w:pPr>
      <w:r w:rsidRPr="00CB4AEA">
        <w:rPr>
          <w:sz w:val="24"/>
          <w:szCs w:val="24"/>
        </w:rPr>
        <w:t xml:space="preserve">Christ forgives sin. </w:t>
      </w:r>
      <w:r w:rsidRPr="008B4B93">
        <w:rPr>
          <w:sz w:val="24"/>
          <w:szCs w:val="24"/>
        </w:rPr>
        <w:t xml:space="preserve">Luke 5:20–24, "20 When He saw their faith, He said to him, “Man, your sins are forgiven you.” 21 And the scribes and the Pharisees began to reason, saying, “Who is this who speaks blasphemies? Who can forgive sins but God alone?” 22 But when Jesus perceived their thoughts, He answered and said to them, “Why are </w:t>
      </w:r>
      <w:r w:rsidRPr="008B4B93">
        <w:rPr>
          <w:sz w:val="24"/>
          <w:szCs w:val="24"/>
        </w:rPr>
        <w:lastRenderedPageBreak/>
        <w:t>you reasoning in your hearts? 23 Which is easier, to say, ‘Your sins are forgiven you,’ or to say, ‘Rise up and walk’? 24 But that you may know that the Son of Man has power on earth to forgive sins”—He said to the man who was paralyzed, “I say to you, arise, take up your bed, and go to your house.”</w:t>
      </w:r>
    </w:p>
    <w:p w:rsidR="00CF0A75" w:rsidRPr="00CB4AEA" w:rsidRDefault="00CF0A75" w:rsidP="00CF0A75">
      <w:pPr>
        <w:pStyle w:val="ListParagraph"/>
        <w:numPr>
          <w:ilvl w:val="2"/>
          <w:numId w:val="1"/>
        </w:numPr>
        <w:spacing w:after="0"/>
        <w:jc w:val="both"/>
        <w:rPr>
          <w:sz w:val="24"/>
          <w:szCs w:val="24"/>
        </w:rPr>
      </w:pPr>
      <w:r w:rsidRPr="00CB4AEA">
        <w:rPr>
          <w:sz w:val="24"/>
          <w:szCs w:val="24"/>
        </w:rPr>
        <w:t xml:space="preserve">Christ judges. </w:t>
      </w:r>
      <w:r w:rsidRPr="008B4B93">
        <w:rPr>
          <w:sz w:val="24"/>
          <w:szCs w:val="24"/>
        </w:rPr>
        <w:t>John 5:22, "22 For the Father judges no one, but has committed all judgment to the Son,</w:t>
      </w:r>
    </w:p>
    <w:p w:rsidR="00CF0A75" w:rsidRDefault="00CF0A75" w:rsidP="00CF0A75">
      <w:pPr>
        <w:pStyle w:val="ListParagraph"/>
        <w:numPr>
          <w:ilvl w:val="2"/>
          <w:numId w:val="1"/>
        </w:numPr>
        <w:spacing w:after="0"/>
        <w:jc w:val="both"/>
        <w:rPr>
          <w:sz w:val="24"/>
          <w:szCs w:val="24"/>
        </w:rPr>
      </w:pPr>
      <w:r w:rsidRPr="00CB4AEA">
        <w:rPr>
          <w:sz w:val="24"/>
          <w:szCs w:val="24"/>
        </w:rPr>
        <w:t>Christ accepted the honor and worship due only to God.</w:t>
      </w:r>
    </w:p>
    <w:p w:rsidR="00CF0A75" w:rsidRDefault="00CF0A75" w:rsidP="00CF0A75">
      <w:pPr>
        <w:pStyle w:val="ListParagraph"/>
        <w:numPr>
          <w:ilvl w:val="3"/>
          <w:numId w:val="1"/>
        </w:numPr>
        <w:spacing w:after="0"/>
        <w:jc w:val="both"/>
        <w:rPr>
          <w:sz w:val="24"/>
          <w:szCs w:val="24"/>
        </w:rPr>
      </w:pPr>
      <w:r w:rsidRPr="008B4B93">
        <w:rPr>
          <w:sz w:val="24"/>
          <w:szCs w:val="24"/>
        </w:rPr>
        <w:t>Matthew 14:33, "33 Then those who were in the boat came and worshiped Him, saying, “Truly You are the Son of God.”</w:t>
      </w:r>
    </w:p>
    <w:p w:rsidR="00CF0A75" w:rsidRPr="00CB4AEA" w:rsidRDefault="00CF0A75" w:rsidP="00CF0A75">
      <w:pPr>
        <w:pStyle w:val="ListParagraph"/>
        <w:numPr>
          <w:ilvl w:val="3"/>
          <w:numId w:val="1"/>
        </w:numPr>
        <w:spacing w:after="0"/>
        <w:jc w:val="both"/>
        <w:rPr>
          <w:sz w:val="24"/>
          <w:szCs w:val="24"/>
        </w:rPr>
      </w:pPr>
      <w:r w:rsidRPr="008B4B93">
        <w:rPr>
          <w:sz w:val="24"/>
          <w:szCs w:val="24"/>
        </w:rPr>
        <w:t>John 5:23, "23 that all should honor the Son just as they honor the Father. He who does not honor the Son does not honor the Father who sent Him.</w:t>
      </w:r>
      <w:r w:rsidRPr="00CB4AEA">
        <w:rPr>
          <w:sz w:val="24"/>
          <w:szCs w:val="24"/>
        </w:rPr>
        <w:t xml:space="preserve"> </w:t>
      </w:r>
    </w:p>
    <w:p w:rsidR="00CF0A75" w:rsidRDefault="00CF0A75" w:rsidP="00CF0A75">
      <w:pPr>
        <w:pStyle w:val="ListParagraph"/>
        <w:numPr>
          <w:ilvl w:val="1"/>
          <w:numId w:val="1"/>
        </w:numPr>
        <w:spacing w:after="0"/>
        <w:jc w:val="both"/>
        <w:rPr>
          <w:sz w:val="24"/>
          <w:szCs w:val="24"/>
        </w:rPr>
      </w:pPr>
      <w:r w:rsidRPr="00CB4AEA">
        <w:rPr>
          <w:sz w:val="24"/>
          <w:szCs w:val="24"/>
        </w:rPr>
        <w:t xml:space="preserve">Christ affirmed that He is equal with God. </w:t>
      </w:r>
    </w:p>
    <w:p w:rsidR="00CF0A75" w:rsidRDefault="00CF0A75" w:rsidP="00CF0A75">
      <w:pPr>
        <w:pStyle w:val="ListParagraph"/>
        <w:numPr>
          <w:ilvl w:val="2"/>
          <w:numId w:val="1"/>
        </w:numPr>
        <w:spacing w:after="0"/>
        <w:jc w:val="both"/>
        <w:rPr>
          <w:sz w:val="24"/>
          <w:szCs w:val="24"/>
        </w:rPr>
      </w:pPr>
      <w:r w:rsidRPr="009F5E20">
        <w:rPr>
          <w:sz w:val="24"/>
          <w:szCs w:val="24"/>
        </w:rPr>
        <w:t>John 8:24, "24 Therefore I said to you that you will die in your sins; for if you do not believe that I am He, you will die in your sins.”</w:t>
      </w:r>
    </w:p>
    <w:p w:rsidR="00CF0A75" w:rsidRDefault="00CF0A75" w:rsidP="00CF0A75">
      <w:pPr>
        <w:pStyle w:val="ListParagraph"/>
        <w:numPr>
          <w:ilvl w:val="2"/>
          <w:numId w:val="1"/>
        </w:numPr>
        <w:spacing w:after="0"/>
        <w:jc w:val="both"/>
        <w:rPr>
          <w:sz w:val="24"/>
          <w:szCs w:val="24"/>
        </w:rPr>
      </w:pPr>
      <w:r w:rsidRPr="009F5E20">
        <w:rPr>
          <w:sz w:val="24"/>
          <w:szCs w:val="24"/>
        </w:rPr>
        <w:t>John 10:30, "30 I and My Father are one.”</w:t>
      </w:r>
    </w:p>
    <w:p w:rsidR="00CF0A75" w:rsidRDefault="00CF0A75" w:rsidP="00CF0A75">
      <w:pPr>
        <w:pStyle w:val="ListParagraph"/>
        <w:numPr>
          <w:ilvl w:val="1"/>
          <w:numId w:val="1"/>
        </w:numPr>
        <w:spacing w:after="0"/>
        <w:jc w:val="both"/>
        <w:rPr>
          <w:sz w:val="24"/>
          <w:szCs w:val="24"/>
        </w:rPr>
      </w:pPr>
      <w:r>
        <w:rPr>
          <w:sz w:val="24"/>
          <w:szCs w:val="24"/>
        </w:rPr>
        <w:t>Passages that state God’s direct testimony of Christ as God, the Son of God:</w:t>
      </w:r>
    </w:p>
    <w:p w:rsidR="00CF0A75" w:rsidRPr="00540F22" w:rsidRDefault="00CF0A75" w:rsidP="00CF0A75">
      <w:pPr>
        <w:pStyle w:val="ListParagraph"/>
        <w:numPr>
          <w:ilvl w:val="2"/>
          <w:numId w:val="1"/>
        </w:numPr>
        <w:spacing w:after="0"/>
        <w:jc w:val="both"/>
        <w:rPr>
          <w:sz w:val="24"/>
          <w:szCs w:val="24"/>
        </w:rPr>
      </w:pPr>
      <w:r w:rsidRPr="00540F22">
        <w:rPr>
          <w:sz w:val="24"/>
          <w:szCs w:val="24"/>
        </w:rPr>
        <w:t xml:space="preserve">Matthew 3:17, "17 And suddenly a voice came from heaven, saying, “This is My beloved Son, in whom I am well pleased.” </w:t>
      </w:r>
    </w:p>
    <w:p w:rsidR="00CF0A75" w:rsidRPr="00540F22" w:rsidRDefault="00CF0A75" w:rsidP="00CF0A75">
      <w:pPr>
        <w:pStyle w:val="ListParagraph"/>
        <w:numPr>
          <w:ilvl w:val="2"/>
          <w:numId w:val="1"/>
        </w:numPr>
        <w:spacing w:after="0"/>
        <w:jc w:val="both"/>
        <w:rPr>
          <w:sz w:val="24"/>
          <w:szCs w:val="24"/>
        </w:rPr>
      </w:pPr>
      <w:r w:rsidRPr="00540F22">
        <w:rPr>
          <w:sz w:val="24"/>
          <w:szCs w:val="24"/>
        </w:rPr>
        <w:t xml:space="preserve">Matthew 17:5, "5 While he was still speaking, behold, a bright cloud overshadowed them; and suddenly a voice came out of the cloud, saying, “This is My beloved Son, in whom I am well pleased. Hear Him!” </w:t>
      </w:r>
    </w:p>
    <w:p w:rsidR="00CF0A75" w:rsidRDefault="00CF0A75" w:rsidP="00CF0A75">
      <w:pPr>
        <w:pStyle w:val="ListParagraph"/>
        <w:numPr>
          <w:ilvl w:val="2"/>
          <w:numId w:val="1"/>
        </w:numPr>
        <w:spacing w:after="0"/>
        <w:jc w:val="both"/>
        <w:rPr>
          <w:sz w:val="24"/>
          <w:szCs w:val="24"/>
        </w:rPr>
      </w:pPr>
      <w:r w:rsidRPr="00540F22">
        <w:rPr>
          <w:sz w:val="24"/>
          <w:szCs w:val="24"/>
        </w:rPr>
        <w:t xml:space="preserve">2 Peter 1:17–18, "17 For He received from God the Father honor and glory when such a voice came to Him from the Excellent Glory: “This is My beloved Son, in whom I am well pleased.” 18 And we heard this voice which came from heaven when we were with Him on the holy mountain. </w:t>
      </w:r>
    </w:p>
    <w:p w:rsidR="00CF0A75" w:rsidRPr="00F86543" w:rsidRDefault="00CF0A75" w:rsidP="00CF0A75">
      <w:pPr>
        <w:pStyle w:val="ListParagraph"/>
        <w:numPr>
          <w:ilvl w:val="1"/>
          <w:numId w:val="1"/>
        </w:numPr>
        <w:spacing w:after="0"/>
        <w:jc w:val="both"/>
        <w:rPr>
          <w:sz w:val="24"/>
          <w:szCs w:val="24"/>
          <w:highlight w:val="yellow"/>
        </w:rPr>
      </w:pPr>
      <w:r w:rsidRPr="00F86543">
        <w:rPr>
          <w:sz w:val="24"/>
          <w:szCs w:val="24"/>
          <w:highlight w:val="yellow"/>
        </w:rPr>
        <w:t>The Relational Attributes of God were fully in Christ and Made His Deity Clear:</w:t>
      </w:r>
    </w:p>
    <w:p w:rsidR="00806806" w:rsidRDefault="00806806" w:rsidP="00CF0A75">
      <w:pPr>
        <w:pStyle w:val="ListParagraph"/>
        <w:numPr>
          <w:ilvl w:val="2"/>
          <w:numId w:val="1"/>
        </w:numPr>
        <w:spacing w:after="0"/>
        <w:jc w:val="both"/>
        <w:rPr>
          <w:sz w:val="24"/>
          <w:szCs w:val="24"/>
        </w:rPr>
      </w:pPr>
      <w:r>
        <w:rPr>
          <w:sz w:val="24"/>
          <w:szCs w:val="24"/>
        </w:rPr>
        <w:t>The manifestation principle:</w:t>
      </w:r>
    </w:p>
    <w:p w:rsidR="00806806" w:rsidRPr="00806806" w:rsidRDefault="00806806" w:rsidP="00806806">
      <w:pPr>
        <w:pStyle w:val="ListParagraph"/>
        <w:numPr>
          <w:ilvl w:val="3"/>
          <w:numId w:val="1"/>
        </w:numPr>
        <w:rPr>
          <w:sz w:val="24"/>
          <w:szCs w:val="24"/>
        </w:rPr>
      </w:pPr>
      <w:r w:rsidRPr="00806806">
        <w:rPr>
          <w:sz w:val="24"/>
          <w:szCs w:val="24"/>
        </w:rPr>
        <w:t>To observe was to know, John 14:9, "9 Jesus said to him, “Have I been with you so long, and yet you have not known Me, Philip? He who has seen Me has seen the Father; so how can you say, ‘Show us the Father’? "</w:t>
      </w:r>
    </w:p>
    <w:p w:rsidR="00CF0A75" w:rsidRPr="00A91D1D" w:rsidRDefault="00CF0A75" w:rsidP="00806806">
      <w:pPr>
        <w:pStyle w:val="ListParagraph"/>
        <w:numPr>
          <w:ilvl w:val="3"/>
          <w:numId w:val="1"/>
        </w:numPr>
        <w:spacing w:after="0"/>
        <w:jc w:val="both"/>
        <w:rPr>
          <w:sz w:val="24"/>
          <w:szCs w:val="24"/>
        </w:rPr>
      </w:pPr>
      <w:r>
        <w:rPr>
          <w:sz w:val="24"/>
          <w:szCs w:val="24"/>
        </w:rPr>
        <w:t xml:space="preserve">He was fully manifest as God in the flesh, </w:t>
      </w:r>
      <w:r w:rsidRPr="00A91D1D">
        <w:rPr>
          <w:sz w:val="24"/>
          <w:szCs w:val="24"/>
        </w:rPr>
        <w:t xml:space="preserve">1 Timothy 3:16, </w:t>
      </w:r>
      <w:r>
        <w:rPr>
          <w:sz w:val="24"/>
          <w:szCs w:val="24"/>
        </w:rPr>
        <w:t>“</w:t>
      </w:r>
      <w:r w:rsidRPr="00A91D1D">
        <w:rPr>
          <w:sz w:val="24"/>
          <w:szCs w:val="24"/>
        </w:rPr>
        <w:t xml:space="preserve">16 And without controversy great is the mystery of godliness: God </w:t>
      </w:r>
      <w:r w:rsidRPr="00A91D1D">
        <w:rPr>
          <w:sz w:val="24"/>
          <w:szCs w:val="24"/>
          <w:highlight w:val="yellow"/>
        </w:rPr>
        <w:t>was manifested</w:t>
      </w:r>
      <w:r w:rsidRPr="00A91D1D">
        <w:rPr>
          <w:sz w:val="24"/>
          <w:szCs w:val="24"/>
        </w:rPr>
        <w:t xml:space="preserve"> in the flesh, </w:t>
      </w:r>
      <w:proofErr w:type="gramStart"/>
      <w:r w:rsidRPr="00A91D1D">
        <w:rPr>
          <w:sz w:val="24"/>
          <w:szCs w:val="24"/>
        </w:rPr>
        <w:t>Justified</w:t>
      </w:r>
      <w:proofErr w:type="gramEnd"/>
      <w:r w:rsidRPr="00A91D1D">
        <w:rPr>
          <w:sz w:val="24"/>
          <w:szCs w:val="24"/>
        </w:rPr>
        <w:t xml:space="preserve"> in the Spirit, Seen by angels, Preached among the Gentiles, Believed on in the world, Received up in glory. </w:t>
      </w:r>
    </w:p>
    <w:p w:rsidR="00CF0A75" w:rsidRPr="00A91D1D" w:rsidRDefault="00CF0A75" w:rsidP="00806806">
      <w:pPr>
        <w:pStyle w:val="ListParagraph"/>
        <w:numPr>
          <w:ilvl w:val="3"/>
          <w:numId w:val="1"/>
        </w:numPr>
        <w:spacing w:after="0"/>
        <w:jc w:val="both"/>
        <w:rPr>
          <w:sz w:val="24"/>
          <w:szCs w:val="24"/>
        </w:rPr>
      </w:pPr>
      <w:r>
        <w:rPr>
          <w:sz w:val="24"/>
          <w:szCs w:val="24"/>
        </w:rPr>
        <w:t xml:space="preserve">The Life of God was in Him, </w:t>
      </w:r>
      <w:r w:rsidRPr="00A91D1D">
        <w:rPr>
          <w:sz w:val="24"/>
          <w:szCs w:val="24"/>
        </w:rPr>
        <w:t xml:space="preserve">1 John 1:1–2, </w:t>
      </w:r>
      <w:r>
        <w:rPr>
          <w:sz w:val="24"/>
          <w:szCs w:val="24"/>
        </w:rPr>
        <w:t>“</w:t>
      </w:r>
      <w:r w:rsidRPr="00A91D1D">
        <w:rPr>
          <w:sz w:val="24"/>
          <w:szCs w:val="24"/>
        </w:rPr>
        <w:t xml:space="preserve">1 That which was from the beginning, which we have heard, which we have seen with our eyes, which we have looked upon, and our hands have handled, concerning the Word of life— 2 the life </w:t>
      </w:r>
      <w:r w:rsidRPr="00A91D1D">
        <w:rPr>
          <w:sz w:val="24"/>
          <w:szCs w:val="24"/>
          <w:highlight w:val="yellow"/>
        </w:rPr>
        <w:t xml:space="preserve">was </w:t>
      </w:r>
      <w:r w:rsidRPr="00A91D1D">
        <w:rPr>
          <w:sz w:val="24"/>
          <w:szCs w:val="24"/>
          <w:highlight w:val="yellow"/>
        </w:rPr>
        <w:lastRenderedPageBreak/>
        <w:t>manifested</w:t>
      </w:r>
      <w:r w:rsidRPr="00A91D1D">
        <w:rPr>
          <w:sz w:val="24"/>
          <w:szCs w:val="24"/>
        </w:rPr>
        <w:t xml:space="preserve">, and we have seen, and bear witness, and declare to you that eternal life which was with the Father and was manifested to us— </w:t>
      </w:r>
    </w:p>
    <w:p w:rsidR="00CF0A75" w:rsidRPr="00A91D1D" w:rsidRDefault="00806806" w:rsidP="00806806">
      <w:pPr>
        <w:pStyle w:val="ListParagraph"/>
        <w:numPr>
          <w:ilvl w:val="3"/>
          <w:numId w:val="1"/>
        </w:numPr>
        <w:spacing w:after="0"/>
        <w:jc w:val="both"/>
        <w:rPr>
          <w:sz w:val="24"/>
          <w:szCs w:val="24"/>
        </w:rPr>
      </w:pPr>
      <w:r>
        <w:rPr>
          <w:sz w:val="24"/>
          <w:szCs w:val="24"/>
        </w:rPr>
        <w:t xml:space="preserve">Made plain to all, </w:t>
      </w:r>
      <w:r w:rsidR="00CF0A75" w:rsidRPr="00A91D1D">
        <w:rPr>
          <w:sz w:val="24"/>
          <w:szCs w:val="24"/>
        </w:rPr>
        <w:t xml:space="preserve">1 Peter 1:19–21, </w:t>
      </w:r>
      <w:r w:rsidR="00CF0A75">
        <w:rPr>
          <w:sz w:val="24"/>
          <w:szCs w:val="24"/>
        </w:rPr>
        <w:t>“</w:t>
      </w:r>
      <w:r w:rsidR="00CF0A75" w:rsidRPr="00A91D1D">
        <w:rPr>
          <w:sz w:val="24"/>
          <w:szCs w:val="24"/>
        </w:rPr>
        <w:t xml:space="preserve">19 but with the precious blood of Christ, as of a lamb without blemish and without spot. 20 He indeed was foreordained before the foundation of the </w:t>
      </w:r>
      <w:proofErr w:type="gramStart"/>
      <w:r w:rsidR="00CF0A75" w:rsidRPr="00A91D1D">
        <w:rPr>
          <w:sz w:val="24"/>
          <w:szCs w:val="24"/>
        </w:rPr>
        <w:t>world, but</w:t>
      </w:r>
      <w:proofErr w:type="gramEnd"/>
      <w:r w:rsidR="00CF0A75" w:rsidRPr="00A91D1D">
        <w:rPr>
          <w:sz w:val="24"/>
          <w:szCs w:val="24"/>
        </w:rPr>
        <w:t xml:space="preserve"> </w:t>
      </w:r>
      <w:r w:rsidR="00CF0A75" w:rsidRPr="00A91D1D">
        <w:rPr>
          <w:sz w:val="24"/>
          <w:szCs w:val="24"/>
          <w:highlight w:val="yellow"/>
        </w:rPr>
        <w:t>was manifest</w:t>
      </w:r>
      <w:r w:rsidR="00CF0A75" w:rsidRPr="00A91D1D">
        <w:rPr>
          <w:sz w:val="24"/>
          <w:szCs w:val="24"/>
        </w:rPr>
        <w:t xml:space="preserve"> in these last times for you 21 who through Him believe in God, who raised Him from the dead and gave Him glory, so that your faith and hope are in God. </w:t>
      </w:r>
    </w:p>
    <w:p w:rsidR="00806806" w:rsidRDefault="00806806" w:rsidP="003D001B">
      <w:pPr>
        <w:pStyle w:val="ListParagraph"/>
        <w:numPr>
          <w:ilvl w:val="2"/>
          <w:numId w:val="1"/>
        </w:numPr>
        <w:spacing w:after="0"/>
        <w:jc w:val="both"/>
        <w:rPr>
          <w:sz w:val="24"/>
          <w:szCs w:val="24"/>
        </w:rPr>
      </w:pPr>
      <w:r w:rsidRPr="00806806">
        <w:rPr>
          <w:sz w:val="24"/>
          <w:szCs w:val="24"/>
        </w:rPr>
        <w:t xml:space="preserve">The manifestations of the relational attributes in the Gospel records: </w:t>
      </w:r>
    </w:p>
    <w:p w:rsidR="00806806" w:rsidRPr="00806806" w:rsidRDefault="00806806" w:rsidP="00806806">
      <w:pPr>
        <w:pStyle w:val="ListParagraph"/>
        <w:numPr>
          <w:ilvl w:val="3"/>
          <w:numId w:val="1"/>
        </w:numPr>
        <w:rPr>
          <w:sz w:val="24"/>
          <w:szCs w:val="24"/>
        </w:rPr>
      </w:pPr>
      <w:r>
        <w:rPr>
          <w:sz w:val="24"/>
          <w:szCs w:val="24"/>
        </w:rPr>
        <w:t xml:space="preserve">The very name of God, </w:t>
      </w:r>
      <w:r w:rsidRPr="00806806">
        <w:rPr>
          <w:sz w:val="24"/>
          <w:szCs w:val="24"/>
        </w:rPr>
        <w:t xml:space="preserve">John 17:6, "6 “I have manifested Your name to the men whom You have given Me out of the world. They were Yours, </w:t>
      </w:r>
      <w:proofErr w:type="gramStart"/>
      <w:r w:rsidRPr="00806806">
        <w:rPr>
          <w:sz w:val="24"/>
          <w:szCs w:val="24"/>
        </w:rPr>
        <w:t>You</w:t>
      </w:r>
      <w:proofErr w:type="gramEnd"/>
      <w:r w:rsidRPr="00806806">
        <w:rPr>
          <w:sz w:val="24"/>
          <w:szCs w:val="24"/>
        </w:rPr>
        <w:t xml:space="preserve"> gave them to Me, and they have kept Your word. </w:t>
      </w:r>
    </w:p>
    <w:p w:rsidR="00806806" w:rsidRPr="00806806" w:rsidRDefault="00806806" w:rsidP="00806806">
      <w:pPr>
        <w:pStyle w:val="ListParagraph"/>
        <w:numPr>
          <w:ilvl w:val="3"/>
          <w:numId w:val="1"/>
        </w:numPr>
        <w:spacing w:after="0"/>
        <w:jc w:val="both"/>
        <w:rPr>
          <w:sz w:val="24"/>
          <w:szCs w:val="24"/>
        </w:rPr>
      </w:pPr>
      <w:r>
        <w:rPr>
          <w:sz w:val="24"/>
          <w:szCs w:val="24"/>
        </w:rPr>
        <w:t xml:space="preserve">How He died was a summary of His deity, </w:t>
      </w:r>
      <w:r w:rsidRPr="00806806">
        <w:rPr>
          <w:sz w:val="24"/>
          <w:szCs w:val="24"/>
        </w:rPr>
        <w:t xml:space="preserve">Mark 15:39, "39 So when the centurion, who stood opposite Him, saw that He cried out like this and breathed His last, he said, “Truly this Man was the Son of God!” </w:t>
      </w:r>
    </w:p>
    <w:p w:rsidR="00806806" w:rsidRPr="001E2416" w:rsidRDefault="00806806" w:rsidP="00806806">
      <w:pPr>
        <w:pStyle w:val="ListParagraph"/>
        <w:numPr>
          <w:ilvl w:val="3"/>
          <w:numId w:val="1"/>
        </w:numPr>
        <w:spacing w:after="0"/>
        <w:jc w:val="both"/>
        <w:rPr>
          <w:sz w:val="24"/>
          <w:szCs w:val="24"/>
        </w:rPr>
      </w:pPr>
      <w:r>
        <w:rPr>
          <w:sz w:val="24"/>
          <w:szCs w:val="24"/>
        </w:rPr>
        <w:t xml:space="preserve">Life, </w:t>
      </w:r>
      <w:r w:rsidRPr="001E2416">
        <w:rPr>
          <w:sz w:val="24"/>
          <w:szCs w:val="24"/>
        </w:rPr>
        <w:t xml:space="preserve">John 1:4, "4 In Him was life, and the life was the light of men. </w:t>
      </w:r>
    </w:p>
    <w:p w:rsidR="00806806" w:rsidRDefault="00806806" w:rsidP="00806806">
      <w:pPr>
        <w:pStyle w:val="ListParagraph"/>
        <w:numPr>
          <w:ilvl w:val="3"/>
          <w:numId w:val="1"/>
        </w:numPr>
        <w:spacing w:after="0"/>
        <w:jc w:val="both"/>
        <w:rPr>
          <w:sz w:val="24"/>
          <w:szCs w:val="24"/>
        </w:rPr>
      </w:pPr>
      <w:r>
        <w:rPr>
          <w:sz w:val="24"/>
          <w:szCs w:val="24"/>
        </w:rPr>
        <w:t xml:space="preserve">Glory, grace, and truth, </w:t>
      </w:r>
      <w:r w:rsidRPr="00110184">
        <w:rPr>
          <w:sz w:val="24"/>
          <w:szCs w:val="24"/>
        </w:rPr>
        <w:t xml:space="preserve">John 1:14, "14 And the Word became flesh and dwelt among us, and we beheld His glory, the glory as of the only begotten of the Father, full of grace and truth. </w:t>
      </w:r>
    </w:p>
    <w:p w:rsidR="00806806" w:rsidRPr="001E2416" w:rsidRDefault="00806806" w:rsidP="00806806">
      <w:pPr>
        <w:pStyle w:val="ListParagraph"/>
        <w:numPr>
          <w:ilvl w:val="3"/>
          <w:numId w:val="1"/>
        </w:numPr>
        <w:spacing w:after="0"/>
        <w:jc w:val="both"/>
        <w:rPr>
          <w:sz w:val="24"/>
          <w:szCs w:val="24"/>
        </w:rPr>
      </w:pPr>
      <w:r>
        <w:rPr>
          <w:sz w:val="24"/>
          <w:szCs w:val="24"/>
        </w:rPr>
        <w:t xml:space="preserve">Light, </w:t>
      </w:r>
      <w:r w:rsidRPr="001E2416">
        <w:rPr>
          <w:sz w:val="24"/>
          <w:szCs w:val="24"/>
        </w:rPr>
        <w:t xml:space="preserve">John 8:12, "12 Then Jesus spoke to them again, saying, “I am the light of the world. He who follows Me shall not walk in </w:t>
      </w:r>
      <w:proofErr w:type="gramStart"/>
      <w:r w:rsidRPr="001E2416">
        <w:rPr>
          <w:sz w:val="24"/>
          <w:szCs w:val="24"/>
        </w:rPr>
        <w:t>darkness, but</w:t>
      </w:r>
      <w:proofErr w:type="gramEnd"/>
      <w:r w:rsidRPr="001E2416">
        <w:rPr>
          <w:sz w:val="24"/>
          <w:szCs w:val="24"/>
        </w:rPr>
        <w:t xml:space="preserve"> have the light of life.” </w:t>
      </w:r>
    </w:p>
    <w:p w:rsidR="00806806" w:rsidRDefault="00806806" w:rsidP="00806806">
      <w:pPr>
        <w:pStyle w:val="ListParagraph"/>
        <w:numPr>
          <w:ilvl w:val="3"/>
          <w:numId w:val="1"/>
        </w:numPr>
        <w:spacing w:after="0"/>
        <w:jc w:val="both"/>
        <w:rPr>
          <w:sz w:val="24"/>
          <w:szCs w:val="24"/>
        </w:rPr>
      </w:pPr>
      <w:r>
        <w:rPr>
          <w:sz w:val="24"/>
          <w:szCs w:val="24"/>
        </w:rPr>
        <w:t xml:space="preserve">Love, </w:t>
      </w:r>
      <w:r w:rsidRPr="0070585F">
        <w:rPr>
          <w:sz w:val="24"/>
          <w:szCs w:val="24"/>
        </w:rPr>
        <w:t xml:space="preserve">John 13:1, "1 Now before the Feast of the Passover, when Jesus knew that His hour had come that He should depart from this world to the Father, having loved His own who were in the world, He loved them to the end. </w:t>
      </w:r>
    </w:p>
    <w:p w:rsidR="00614589" w:rsidRPr="003C408E" w:rsidRDefault="00806806" w:rsidP="002873E5">
      <w:pPr>
        <w:pStyle w:val="ListParagraph"/>
        <w:numPr>
          <w:ilvl w:val="3"/>
          <w:numId w:val="1"/>
        </w:numPr>
        <w:spacing w:after="0"/>
        <w:jc w:val="both"/>
        <w:rPr>
          <w:sz w:val="24"/>
          <w:szCs w:val="24"/>
        </w:rPr>
      </w:pPr>
      <w:r w:rsidRPr="003C408E">
        <w:rPr>
          <w:sz w:val="24"/>
          <w:szCs w:val="24"/>
        </w:rPr>
        <w:t xml:space="preserve">Righteousness, John 16:10, "10 of righteousness, because I go to My Father and you see Me no more; </w:t>
      </w:r>
      <w:bookmarkStart w:id="1" w:name="_GoBack"/>
      <w:bookmarkEnd w:id="1"/>
    </w:p>
    <w:sectPr w:rsidR="00614589" w:rsidRPr="003C40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A7A" w:rsidRDefault="007E3A7A" w:rsidP="004C68FF">
      <w:pPr>
        <w:spacing w:after="0" w:line="240" w:lineRule="auto"/>
      </w:pPr>
      <w:r>
        <w:separator/>
      </w:r>
    </w:p>
  </w:endnote>
  <w:endnote w:type="continuationSeparator" w:id="0">
    <w:p w:rsidR="007E3A7A" w:rsidRDefault="007E3A7A" w:rsidP="004C6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A7A" w:rsidRDefault="007E3A7A" w:rsidP="004C68FF">
      <w:pPr>
        <w:spacing w:after="0" w:line="240" w:lineRule="auto"/>
      </w:pPr>
      <w:r>
        <w:separator/>
      </w:r>
    </w:p>
  </w:footnote>
  <w:footnote w:type="continuationSeparator" w:id="0">
    <w:p w:rsidR="007E3A7A" w:rsidRDefault="007E3A7A" w:rsidP="004C6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33E"/>
    <w:multiLevelType w:val="multilevel"/>
    <w:tmpl w:val="65C815FA"/>
    <w:lvl w:ilvl="0">
      <w:start w:val="1"/>
      <w:numFmt w:val="decimal"/>
      <w:suff w:val="space"/>
      <w:lvlText w:val="%1A"/>
      <w:lvlJc w:val="left"/>
      <w:pPr>
        <w:ind w:left="360" w:hanging="360"/>
      </w:pPr>
      <w:rPr>
        <w:rFonts w:asciiTheme="minorHAnsi" w:hAnsiTheme="minorHAnsi" w:hint="default"/>
        <w:color w:val="C00000"/>
        <w:kern w:val="2"/>
      </w:rPr>
    </w:lvl>
    <w:lvl w:ilvl="1">
      <w:start w:val="1"/>
      <w:numFmt w:val="decimal"/>
      <w:suff w:val="space"/>
      <w:lvlText w:val="%2B"/>
      <w:lvlJc w:val="left"/>
      <w:pPr>
        <w:ind w:left="720" w:hanging="360"/>
      </w:pPr>
      <w:rPr>
        <w:rFonts w:hint="default"/>
        <w:b w:val="0"/>
        <w:i w:val="0"/>
        <w:color w:val="F79646" w:themeColor="accent6"/>
      </w:rPr>
    </w:lvl>
    <w:lvl w:ilvl="2">
      <w:start w:val="1"/>
      <w:numFmt w:val="decimal"/>
      <w:suff w:val="space"/>
      <w:lvlText w:val="%3C"/>
      <w:lvlJc w:val="left"/>
      <w:pPr>
        <w:ind w:left="1080" w:hanging="360"/>
      </w:pPr>
      <w:rPr>
        <w:rFonts w:asciiTheme="minorHAnsi" w:hAnsiTheme="minorHAnsi" w:hint="default"/>
        <w:b w:val="0"/>
        <w:i w:val="0"/>
        <w:color w:val="FFC000"/>
      </w:rPr>
    </w:lvl>
    <w:lvl w:ilvl="3">
      <w:start w:val="1"/>
      <w:numFmt w:val="decimal"/>
      <w:suff w:val="space"/>
      <w:lvlText w:val="%4D"/>
      <w:lvlJc w:val="left"/>
      <w:pPr>
        <w:ind w:left="1440" w:hanging="360"/>
      </w:pPr>
      <w:rPr>
        <w:rFonts w:asciiTheme="minorHAnsi" w:hAnsiTheme="minorHAnsi" w:hint="default"/>
        <w:b w:val="0"/>
        <w:i w:val="0"/>
        <w:color w:val="6FB628"/>
      </w:rPr>
    </w:lvl>
    <w:lvl w:ilvl="4">
      <w:start w:val="1"/>
      <w:numFmt w:val="decimal"/>
      <w:suff w:val="space"/>
      <w:lvlText w:val="%5E"/>
      <w:lvlJc w:val="left"/>
      <w:pPr>
        <w:ind w:left="1800" w:hanging="360"/>
      </w:pPr>
      <w:rPr>
        <w:rFonts w:asciiTheme="minorHAnsi" w:hAnsiTheme="minorHAnsi" w:hint="default"/>
        <w:b w:val="0"/>
        <w:i w:val="0"/>
        <w:color w:val="0070C0"/>
      </w:rPr>
    </w:lvl>
    <w:lvl w:ilvl="5">
      <w:start w:val="1"/>
      <w:numFmt w:val="decimal"/>
      <w:suff w:val="space"/>
      <w:lvlText w:val="%6F"/>
      <w:lvlJc w:val="left"/>
      <w:pPr>
        <w:ind w:left="2160" w:hanging="360"/>
      </w:pPr>
      <w:rPr>
        <w:rFonts w:asciiTheme="minorHAnsi" w:hAnsiTheme="minorHAnsi" w:hint="default"/>
        <w:color w:val="7030A0"/>
      </w:rPr>
    </w:lvl>
    <w:lvl w:ilvl="6">
      <w:start w:val="1"/>
      <w:numFmt w:val="decimal"/>
      <w:suff w:val="space"/>
      <w:lvlText w:val="%7G"/>
      <w:lvlJc w:val="left"/>
      <w:pPr>
        <w:ind w:left="2520" w:hanging="360"/>
      </w:pPr>
      <w:rPr>
        <w:rFonts w:hint="default"/>
        <w:color w:val="FF3399"/>
      </w:rPr>
    </w:lvl>
    <w:lvl w:ilvl="7">
      <w:start w:val="1"/>
      <w:numFmt w:val="decimal"/>
      <w:suff w:val="space"/>
      <w:lvlText w:val="%8H"/>
      <w:lvlJc w:val="left"/>
      <w:pPr>
        <w:ind w:left="2880" w:hanging="360"/>
      </w:pPr>
      <w:rPr>
        <w:rFonts w:hint="default"/>
        <w:color w:val="C00000"/>
      </w:rPr>
    </w:lvl>
    <w:lvl w:ilvl="8">
      <w:start w:val="1"/>
      <w:numFmt w:val="decimal"/>
      <w:suff w:val="space"/>
      <w:lvlText w:val="%9I"/>
      <w:lvlJc w:val="left"/>
      <w:pPr>
        <w:ind w:left="3240" w:hanging="360"/>
      </w:pPr>
      <w:rPr>
        <w:rFonts w:hint="default"/>
        <w:color w:val="F79646" w:themeColor="accent6"/>
      </w:rPr>
    </w:lvl>
  </w:abstractNum>
  <w:abstractNum w:abstractNumId="1" w15:restartNumberingAfterBreak="0">
    <w:nsid w:val="42C255FE"/>
    <w:multiLevelType w:val="multilevel"/>
    <w:tmpl w:val="65C815FA"/>
    <w:lvl w:ilvl="0">
      <w:start w:val="1"/>
      <w:numFmt w:val="decimal"/>
      <w:suff w:val="space"/>
      <w:lvlText w:val="%1A"/>
      <w:lvlJc w:val="left"/>
      <w:pPr>
        <w:ind w:left="360" w:hanging="360"/>
      </w:pPr>
      <w:rPr>
        <w:rFonts w:ascii="Calibri" w:hAnsi="Calibri" w:hint="default"/>
        <w:color w:val="C00000"/>
        <w:kern w:val="2"/>
      </w:rPr>
    </w:lvl>
    <w:lvl w:ilvl="1">
      <w:start w:val="1"/>
      <w:numFmt w:val="decimal"/>
      <w:suff w:val="space"/>
      <w:lvlText w:val="%2B"/>
      <w:lvlJc w:val="left"/>
      <w:pPr>
        <w:ind w:left="720" w:hanging="360"/>
      </w:pPr>
      <w:rPr>
        <w:rFonts w:hint="default"/>
        <w:b w:val="0"/>
        <w:i w:val="0"/>
        <w:color w:val="F79646"/>
      </w:rPr>
    </w:lvl>
    <w:lvl w:ilvl="2">
      <w:start w:val="1"/>
      <w:numFmt w:val="decimal"/>
      <w:suff w:val="space"/>
      <w:lvlText w:val="%3C"/>
      <w:lvlJc w:val="left"/>
      <w:pPr>
        <w:ind w:left="1080" w:hanging="360"/>
      </w:pPr>
      <w:rPr>
        <w:rFonts w:ascii="Calibri" w:hAnsi="Calibri" w:hint="default"/>
        <w:b w:val="0"/>
        <w:i w:val="0"/>
        <w:color w:val="FFC000"/>
      </w:rPr>
    </w:lvl>
    <w:lvl w:ilvl="3">
      <w:start w:val="1"/>
      <w:numFmt w:val="decimal"/>
      <w:suff w:val="space"/>
      <w:lvlText w:val="%4D"/>
      <w:lvlJc w:val="left"/>
      <w:pPr>
        <w:ind w:left="1440" w:hanging="360"/>
      </w:pPr>
      <w:rPr>
        <w:rFonts w:ascii="Calibri" w:hAnsi="Calibri" w:hint="default"/>
        <w:b w:val="0"/>
        <w:i w:val="0"/>
        <w:color w:val="6FB628"/>
      </w:rPr>
    </w:lvl>
    <w:lvl w:ilvl="4">
      <w:start w:val="1"/>
      <w:numFmt w:val="decimal"/>
      <w:suff w:val="space"/>
      <w:lvlText w:val="%5E"/>
      <w:lvlJc w:val="left"/>
      <w:pPr>
        <w:ind w:left="1800" w:hanging="360"/>
      </w:pPr>
      <w:rPr>
        <w:rFonts w:ascii="Calibri" w:hAnsi="Calibri" w:hint="default"/>
        <w:b w:val="0"/>
        <w:i w:val="0"/>
        <w:color w:val="0070C0"/>
      </w:rPr>
    </w:lvl>
    <w:lvl w:ilvl="5">
      <w:start w:val="1"/>
      <w:numFmt w:val="decimal"/>
      <w:suff w:val="space"/>
      <w:lvlText w:val="%6F"/>
      <w:lvlJc w:val="left"/>
      <w:pPr>
        <w:ind w:left="2160" w:hanging="360"/>
      </w:pPr>
      <w:rPr>
        <w:rFonts w:ascii="Calibri" w:hAnsi="Calibri" w:hint="default"/>
        <w:color w:val="7030A0"/>
      </w:rPr>
    </w:lvl>
    <w:lvl w:ilvl="6">
      <w:start w:val="1"/>
      <w:numFmt w:val="decimal"/>
      <w:suff w:val="space"/>
      <w:lvlText w:val="%7G"/>
      <w:lvlJc w:val="left"/>
      <w:pPr>
        <w:ind w:left="2520" w:hanging="360"/>
      </w:pPr>
      <w:rPr>
        <w:rFonts w:hint="default"/>
        <w:color w:val="FF3399"/>
      </w:rPr>
    </w:lvl>
    <w:lvl w:ilvl="7">
      <w:start w:val="1"/>
      <w:numFmt w:val="decimal"/>
      <w:suff w:val="space"/>
      <w:lvlText w:val="%8H"/>
      <w:lvlJc w:val="left"/>
      <w:pPr>
        <w:ind w:left="2880" w:hanging="360"/>
      </w:pPr>
      <w:rPr>
        <w:rFonts w:hint="default"/>
        <w:color w:val="C00000"/>
      </w:rPr>
    </w:lvl>
    <w:lvl w:ilvl="8">
      <w:start w:val="1"/>
      <w:numFmt w:val="decimal"/>
      <w:suff w:val="space"/>
      <w:lvlText w:val="%9I"/>
      <w:lvlJc w:val="left"/>
      <w:pPr>
        <w:ind w:left="3240" w:hanging="360"/>
      </w:pPr>
      <w:rPr>
        <w:rFonts w:hint="default"/>
        <w:color w:val="F79646"/>
      </w:rPr>
    </w:lvl>
  </w:abstractNum>
  <w:abstractNum w:abstractNumId="2" w15:restartNumberingAfterBreak="0">
    <w:nsid w:val="4B71053F"/>
    <w:multiLevelType w:val="multilevel"/>
    <w:tmpl w:val="8E527DE6"/>
    <w:lvl w:ilvl="0">
      <w:start w:val="1"/>
      <w:numFmt w:val="decimal"/>
      <w:suff w:val="space"/>
      <w:lvlText w:val="%1A"/>
      <w:lvlJc w:val="left"/>
      <w:pPr>
        <w:ind w:left="360" w:hanging="360"/>
      </w:pPr>
      <w:rPr>
        <w:rFonts w:ascii="Calibri" w:hAnsi="Calibri" w:hint="default"/>
        <w:b w:val="0"/>
        <w:i w:val="0"/>
        <w:color w:val="C00000"/>
      </w:rPr>
    </w:lvl>
    <w:lvl w:ilvl="1">
      <w:start w:val="1"/>
      <w:numFmt w:val="decimal"/>
      <w:suff w:val="space"/>
      <w:lvlText w:val="%2B"/>
      <w:lvlJc w:val="left"/>
      <w:pPr>
        <w:ind w:left="720" w:hanging="360"/>
      </w:pPr>
      <w:rPr>
        <w:rFonts w:ascii="Calibri" w:hAnsi="Calibri" w:hint="default"/>
        <w:color w:val="FF0000"/>
      </w:rPr>
    </w:lvl>
    <w:lvl w:ilvl="2">
      <w:start w:val="1"/>
      <w:numFmt w:val="decimal"/>
      <w:suff w:val="space"/>
      <w:lvlText w:val="%3C"/>
      <w:lvlJc w:val="left"/>
      <w:pPr>
        <w:ind w:left="1080" w:hanging="360"/>
      </w:pPr>
      <w:rPr>
        <w:rFonts w:ascii="Calibri" w:hAnsi="Calibri" w:hint="default"/>
        <w:color w:val="D09E00"/>
      </w:rPr>
    </w:lvl>
    <w:lvl w:ilvl="3">
      <w:start w:val="1"/>
      <w:numFmt w:val="decimal"/>
      <w:suff w:val="space"/>
      <w:lvlText w:val="%4D"/>
      <w:lvlJc w:val="left"/>
      <w:pPr>
        <w:ind w:left="1440" w:hanging="360"/>
      </w:pPr>
      <w:rPr>
        <w:rFonts w:ascii="Calibri" w:hAnsi="Calibri" w:hint="default"/>
        <w:color w:val="E36C0A" w:themeColor="accent6" w:themeShade="BF"/>
      </w:rPr>
    </w:lvl>
    <w:lvl w:ilvl="4">
      <w:start w:val="1"/>
      <w:numFmt w:val="decimal"/>
      <w:suff w:val="space"/>
      <w:lvlText w:val="%5E"/>
      <w:lvlJc w:val="left"/>
      <w:pPr>
        <w:ind w:left="1800" w:hanging="360"/>
      </w:pPr>
      <w:rPr>
        <w:rFonts w:ascii="Calibri" w:hAnsi="Calibri" w:hint="default"/>
        <w:color w:val="69A12B"/>
      </w:rPr>
    </w:lvl>
    <w:lvl w:ilvl="5">
      <w:start w:val="1"/>
      <w:numFmt w:val="decimal"/>
      <w:suff w:val="space"/>
      <w:lvlText w:val="%6F"/>
      <w:lvlJc w:val="left"/>
      <w:pPr>
        <w:ind w:left="2160" w:hanging="360"/>
      </w:pPr>
      <w:rPr>
        <w:rFonts w:ascii="Calibri" w:hAnsi="Calibri" w:hint="default"/>
        <w:color w:val="00B050"/>
      </w:rPr>
    </w:lvl>
    <w:lvl w:ilvl="6">
      <w:start w:val="1"/>
      <w:numFmt w:val="decimal"/>
      <w:suff w:val="space"/>
      <w:lvlText w:val="%7G"/>
      <w:lvlJc w:val="left"/>
      <w:pPr>
        <w:ind w:left="2520" w:hanging="360"/>
      </w:pPr>
      <w:rPr>
        <w:rFonts w:ascii="Calibri" w:hAnsi="Calibri" w:hint="default"/>
        <w:color w:val="00B0F0"/>
      </w:rPr>
    </w:lvl>
    <w:lvl w:ilvl="7">
      <w:start w:val="1"/>
      <w:numFmt w:val="decimal"/>
      <w:suff w:val="space"/>
      <w:lvlText w:val="%8H"/>
      <w:lvlJc w:val="left"/>
      <w:pPr>
        <w:ind w:left="2880" w:hanging="360"/>
      </w:pPr>
      <w:rPr>
        <w:rFonts w:ascii="Calibri" w:hAnsi="Calibri" w:hint="default"/>
        <w:color w:val="0070C0"/>
      </w:rPr>
    </w:lvl>
    <w:lvl w:ilvl="8">
      <w:start w:val="1"/>
      <w:numFmt w:val="decimal"/>
      <w:suff w:val="space"/>
      <w:lvlText w:val="%9I"/>
      <w:lvlJc w:val="left"/>
      <w:pPr>
        <w:ind w:left="3240" w:hanging="360"/>
      </w:pPr>
      <w:rPr>
        <w:rFonts w:ascii="Calibri" w:hAnsi="Calibri" w:hint="default"/>
        <w:color w:val="002060"/>
        <w:u w:color="7030A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1D"/>
    <w:rsid w:val="00042007"/>
    <w:rsid w:val="000D0C12"/>
    <w:rsid w:val="000D1138"/>
    <w:rsid w:val="000F0179"/>
    <w:rsid w:val="000F48F6"/>
    <w:rsid w:val="00110184"/>
    <w:rsid w:val="00125AE2"/>
    <w:rsid w:val="00165470"/>
    <w:rsid w:val="001A429F"/>
    <w:rsid w:val="001E2416"/>
    <w:rsid w:val="00227991"/>
    <w:rsid w:val="00274724"/>
    <w:rsid w:val="002950ED"/>
    <w:rsid w:val="002D223C"/>
    <w:rsid w:val="00396350"/>
    <w:rsid w:val="003A2EC0"/>
    <w:rsid w:val="003C408E"/>
    <w:rsid w:val="003E362E"/>
    <w:rsid w:val="004173F4"/>
    <w:rsid w:val="00417EEF"/>
    <w:rsid w:val="004C68FF"/>
    <w:rsid w:val="004C6AFC"/>
    <w:rsid w:val="004E4218"/>
    <w:rsid w:val="0053373B"/>
    <w:rsid w:val="00540F22"/>
    <w:rsid w:val="005758EF"/>
    <w:rsid w:val="005A4D0C"/>
    <w:rsid w:val="005C16F6"/>
    <w:rsid w:val="00614589"/>
    <w:rsid w:val="00640369"/>
    <w:rsid w:val="006C6B8D"/>
    <w:rsid w:val="0070585F"/>
    <w:rsid w:val="00735E1F"/>
    <w:rsid w:val="007A0D7C"/>
    <w:rsid w:val="007B3104"/>
    <w:rsid w:val="007E3A7A"/>
    <w:rsid w:val="00806806"/>
    <w:rsid w:val="008953AC"/>
    <w:rsid w:val="008A7BA3"/>
    <w:rsid w:val="008B4B93"/>
    <w:rsid w:val="008C3B85"/>
    <w:rsid w:val="009A5CAB"/>
    <w:rsid w:val="009E322C"/>
    <w:rsid w:val="009F5E20"/>
    <w:rsid w:val="00A91D1D"/>
    <w:rsid w:val="00A97861"/>
    <w:rsid w:val="00AD463A"/>
    <w:rsid w:val="00B97661"/>
    <w:rsid w:val="00BD7D3E"/>
    <w:rsid w:val="00BE179B"/>
    <w:rsid w:val="00CB4AEA"/>
    <w:rsid w:val="00CE0DD7"/>
    <w:rsid w:val="00CF0A75"/>
    <w:rsid w:val="00D528CC"/>
    <w:rsid w:val="00E21C32"/>
    <w:rsid w:val="00E516E0"/>
    <w:rsid w:val="00E84841"/>
    <w:rsid w:val="00EE350F"/>
    <w:rsid w:val="00F40DDF"/>
    <w:rsid w:val="00F82404"/>
    <w:rsid w:val="00F8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04AE"/>
  <w15:docId w15:val="{786F13B5-5A6A-4F9D-8807-5432EBC5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D1D"/>
    <w:pPr>
      <w:ind w:left="720"/>
      <w:contextualSpacing/>
    </w:pPr>
  </w:style>
  <w:style w:type="paragraph" w:styleId="Header">
    <w:name w:val="header"/>
    <w:basedOn w:val="Normal"/>
    <w:link w:val="HeaderChar"/>
    <w:uiPriority w:val="99"/>
    <w:unhideWhenUsed/>
    <w:rsid w:val="00BE179B"/>
    <w:pPr>
      <w:tabs>
        <w:tab w:val="center" w:pos="4680"/>
        <w:tab w:val="right" w:pos="9360"/>
      </w:tabs>
      <w:spacing w:after="0" w:line="240" w:lineRule="auto"/>
      <w:jc w:val="both"/>
    </w:pPr>
    <w:rPr>
      <w:rFonts w:ascii="Calibri" w:hAnsi="Calibri"/>
      <w:sz w:val="24"/>
      <w:szCs w:val="24"/>
      <w:u w:val="single"/>
    </w:rPr>
  </w:style>
  <w:style w:type="character" w:customStyle="1" w:styleId="HeaderChar">
    <w:name w:val="Header Char"/>
    <w:basedOn w:val="DefaultParagraphFont"/>
    <w:link w:val="Header"/>
    <w:uiPriority w:val="99"/>
    <w:rsid w:val="00BE179B"/>
    <w:rPr>
      <w:rFonts w:ascii="Calibri" w:hAnsi="Calibri"/>
      <w:sz w:val="24"/>
      <w:szCs w:val="24"/>
      <w:u w:val="single"/>
    </w:rPr>
  </w:style>
  <w:style w:type="paragraph" w:styleId="Footer">
    <w:name w:val="footer"/>
    <w:basedOn w:val="Normal"/>
    <w:link w:val="FooterChar"/>
    <w:uiPriority w:val="99"/>
    <w:unhideWhenUsed/>
    <w:rsid w:val="004C6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826">
      <w:bodyDiv w:val="1"/>
      <w:marLeft w:val="0"/>
      <w:marRight w:val="0"/>
      <w:marTop w:val="0"/>
      <w:marBottom w:val="0"/>
      <w:divBdr>
        <w:top w:val="none" w:sz="0" w:space="0" w:color="auto"/>
        <w:left w:val="none" w:sz="0" w:space="0" w:color="auto"/>
        <w:bottom w:val="none" w:sz="0" w:space="0" w:color="auto"/>
        <w:right w:val="none" w:sz="0" w:space="0" w:color="auto"/>
      </w:divBdr>
    </w:div>
    <w:div w:id="42411734">
      <w:bodyDiv w:val="1"/>
      <w:marLeft w:val="0"/>
      <w:marRight w:val="0"/>
      <w:marTop w:val="0"/>
      <w:marBottom w:val="0"/>
      <w:divBdr>
        <w:top w:val="none" w:sz="0" w:space="0" w:color="auto"/>
        <w:left w:val="none" w:sz="0" w:space="0" w:color="auto"/>
        <w:bottom w:val="none" w:sz="0" w:space="0" w:color="auto"/>
        <w:right w:val="none" w:sz="0" w:space="0" w:color="auto"/>
      </w:divBdr>
    </w:div>
    <w:div w:id="66728379">
      <w:bodyDiv w:val="1"/>
      <w:marLeft w:val="0"/>
      <w:marRight w:val="0"/>
      <w:marTop w:val="0"/>
      <w:marBottom w:val="0"/>
      <w:divBdr>
        <w:top w:val="none" w:sz="0" w:space="0" w:color="auto"/>
        <w:left w:val="none" w:sz="0" w:space="0" w:color="auto"/>
        <w:bottom w:val="none" w:sz="0" w:space="0" w:color="auto"/>
        <w:right w:val="none" w:sz="0" w:space="0" w:color="auto"/>
      </w:divBdr>
    </w:div>
    <w:div w:id="104420993">
      <w:bodyDiv w:val="1"/>
      <w:marLeft w:val="0"/>
      <w:marRight w:val="0"/>
      <w:marTop w:val="0"/>
      <w:marBottom w:val="0"/>
      <w:divBdr>
        <w:top w:val="none" w:sz="0" w:space="0" w:color="auto"/>
        <w:left w:val="none" w:sz="0" w:space="0" w:color="auto"/>
        <w:bottom w:val="none" w:sz="0" w:space="0" w:color="auto"/>
        <w:right w:val="none" w:sz="0" w:space="0" w:color="auto"/>
      </w:divBdr>
    </w:div>
    <w:div w:id="121577368">
      <w:bodyDiv w:val="1"/>
      <w:marLeft w:val="0"/>
      <w:marRight w:val="0"/>
      <w:marTop w:val="0"/>
      <w:marBottom w:val="0"/>
      <w:divBdr>
        <w:top w:val="none" w:sz="0" w:space="0" w:color="auto"/>
        <w:left w:val="none" w:sz="0" w:space="0" w:color="auto"/>
        <w:bottom w:val="none" w:sz="0" w:space="0" w:color="auto"/>
        <w:right w:val="none" w:sz="0" w:space="0" w:color="auto"/>
      </w:divBdr>
    </w:div>
    <w:div w:id="126053158">
      <w:bodyDiv w:val="1"/>
      <w:marLeft w:val="0"/>
      <w:marRight w:val="0"/>
      <w:marTop w:val="0"/>
      <w:marBottom w:val="0"/>
      <w:divBdr>
        <w:top w:val="none" w:sz="0" w:space="0" w:color="auto"/>
        <w:left w:val="none" w:sz="0" w:space="0" w:color="auto"/>
        <w:bottom w:val="none" w:sz="0" w:space="0" w:color="auto"/>
        <w:right w:val="none" w:sz="0" w:space="0" w:color="auto"/>
      </w:divBdr>
    </w:div>
    <w:div w:id="140579241">
      <w:bodyDiv w:val="1"/>
      <w:marLeft w:val="0"/>
      <w:marRight w:val="0"/>
      <w:marTop w:val="0"/>
      <w:marBottom w:val="0"/>
      <w:divBdr>
        <w:top w:val="none" w:sz="0" w:space="0" w:color="auto"/>
        <w:left w:val="none" w:sz="0" w:space="0" w:color="auto"/>
        <w:bottom w:val="none" w:sz="0" w:space="0" w:color="auto"/>
        <w:right w:val="none" w:sz="0" w:space="0" w:color="auto"/>
      </w:divBdr>
    </w:div>
    <w:div w:id="234978325">
      <w:bodyDiv w:val="1"/>
      <w:marLeft w:val="0"/>
      <w:marRight w:val="0"/>
      <w:marTop w:val="0"/>
      <w:marBottom w:val="0"/>
      <w:divBdr>
        <w:top w:val="none" w:sz="0" w:space="0" w:color="auto"/>
        <w:left w:val="none" w:sz="0" w:space="0" w:color="auto"/>
        <w:bottom w:val="none" w:sz="0" w:space="0" w:color="auto"/>
        <w:right w:val="none" w:sz="0" w:space="0" w:color="auto"/>
      </w:divBdr>
    </w:div>
    <w:div w:id="240679320">
      <w:bodyDiv w:val="1"/>
      <w:marLeft w:val="0"/>
      <w:marRight w:val="0"/>
      <w:marTop w:val="0"/>
      <w:marBottom w:val="0"/>
      <w:divBdr>
        <w:top w:val="none" w:sz="0" w:space="0" w:color="auto"/>
        <w:left w:val="none" w:sz="0" w:space="0" w:color="auto"/>
        <w:bottom w:val="none" w:sz="0" w:space="0" w:color="auto"/>
        <w:right w:val="none" w:sz="0" w:space="0" w:color="auto"/>
      </w:divBdr>
    </w:div>
    <w:div w:id="249585458">
      <w:bodyDiv w:val="1"/>
      <w:marLeft w:val="0"/>
      <w:marRight w:val="0"/>
      <w:marTop w:val="0"/>
      <w:marBottom w:val="0"/>
      <w:divBdr>
        <w:top w:val="none" w:sz="0" w:space="0" w:color="auto"/>
        <w:left w:val="none" w:sz="0" w:space="0" w:color="auto"/>
        <w:bottom w:val="none" w:sz="0" w:space="0" w:color="auto"/>
        <w:right w:val="none" w:sz="0" w:space="0" w:color="auto"/>
      </w:divBdr>
    </w:div>
    <w:div w:id="364061365">
      <w:bodyDiv w:val="1"/>
      <w:marLeft w:val="0"/>
      <w:marRight w:val="0"/>
      <w:marTop w:val="0"/>
      <w:marBottom w:val="0"/>
      <w:divBdr>
        <w:top w:val="none" w:sz="0" w:space="0" w:color="auto"/>
        <w:left w:val="none" w:sz="0" w:space="0" w:color="auto"/>
        <w:bottom w:val="none" w:sz="0" w:space="0" w:color="auto"/>
        <w:right w:val="none" w:sz="0" w:space="0" w:color="auto"/>
      </w:divBdr>
    </w:div>
    <w:div w:id="418529855">
      <w:bodyDiv w:val="1"/>
      <w:marLeft w:val="0"/>
      <w:marRight w:val="0"/>
      <w:marTop w:val="0"/>
      <w:marBottom w:val="0"/>
      <w:divBdr>
        <w:top w:val="none" w:sz="0" w:space="0" w:color="auto"/>
        <w:left w:val="none" w:sz="0" w:space="0" w:color="auto"/>
        <w:bottom w:val="none" w:sz="0" w:space="0" w:color="auto"/>
        <w:right w:val="none" w:sz="0" w:space="0" w:color="auto"/>
      </w:divBdr>
    </w:div>
    <w:div w:id="433788942">
      <w:bodyDiv w:val="1"/>
      <w:marLeft w:val="0"/>
      <w:marRight w:val="0"/>
      <w:marTop w:val="0"/>
      <w:marBottom w:val="0"/>
      <w:divBdr>
        <w:top w:val="none" w:sz="0" w:space="0" w:color="auto"/>
        <w:left w:val="none" w:sz="0" w:space="0" w:color="auto"/>
        <w:bottom w:val="none" w:sz="0" w:space="0" w:color="auto"/>
        <w:right w:val="none" w:sz="0" w:space="0" w:color="auto"/>
      </w:divBdr>
    </w:div>
    <w:div w:id="447815813">
      <w:bodyDiv w:val="1"/>
      <w:marLeft w:val="0"/>
      <w:marRight w:val="0"/>
      <w:marTop w:val="0"/>
      <w:marBottom w:val="0"/>
      <w:divBdr>
        <w:top w:val="none" w:sz="0" w:space="0" w:color="auto"/>
        <w:left w:val="none" w:sz="0" w:space="0" w:color="auto"/>
        <w:bottom w:val="none" w:sz="0" w:space="0" w:color="auto"/>
        <w:right w:val="none" w:sz="0" w:space="0" w:color="auto"/>
      </w:divBdr>
    </w:div>
    <w:div w:id="482237710">
      <w:bodyDiv w:val="1"/>
      <w:marLeft w:val="0"/>
      <w:marRight w:val="0"/>
      <w:marTop w:val="0"/>
      <w:marBottom w:val="0"/>
      <w:divBdr>
        <w:top w:val="none" w:sz="0" w:space="0" w:color="auto"/>
        <w:left w:val="none" w:sz="0" w:space="0" w:color="auto"/>
        <w:bottom w:val="none" w:sz="0" w:space="0" w:color="auto"/>
        <w:right w:val="none" w:sz="0" w:space="0" w:color="auto"/>
      </w:divBdr>
    </w:div>
    <w:div w:id="581060550">
      <w:bodyDiv w:val="1"/>
      <w:marLeft w:val="0"/>
      <w:marRight w:val="0"/>
      <w:marTop w:val="0"/>
      <w:marBottom w:val="0"/>
      <w:divBdr>
        <w:top w:val="none" w:sz="0" w:space="0" w:color="auto"/>
        <w:left w:val="none" w:sz="0" w:space="0" w:color="auto"/>
        <w:bottom w:val="none" w:sz="0" w:space="0" w:color="auto"/>
        <w:right w:val="none" w:sz="0" w:space="0" w:color="auto"/>
      </w:divBdr>
    </w:div>
    <w:div w:id="605424195">
      <w:bodyDiv w:val="1"/>
      <w:marLeft w:val="0"/>
      <w:marRight w:val="0"/>
      <w:marTop w:val="0"/>
      <w:marBottom w:val="0"/>
      <w:divBdr>
        <w:top w:val="none" w:sz="0" w:space="0" w:color="auto"/>
        <w:left w:val="none" w:sz="0" w:space="0" w:color="auto"/>
        <w:bottom w:val="none" w:sz="0" w:space="0" w:color="auto"/>
        <w:right w:val="none" w:sz="0" w:space="0" w:color="auto"/>
      </w:divBdr>
    </w:div>
    <w:div w:id="688799587">
      <w:bodyDiv w:val="1"/>
      <w:marLeft w:val="0"/>
      <w:marRight w:val="0"/>
      <w:marTop w:val="0"/>
      <w:marBottom w:val="0"/>
      <w:divBdr>
        <w:top w:val="none" w:sz="0" w:space="0" w:color="auto"/>
        <w:left w:val="none" w:sz="0" w:space="0" w:color="auto"/>
        <w:bottom w:val="none" w:sz="0" w:space="0" w:color="auto"/>
        <w:right w:val="none" w:sz="0" w:space="0" w:color="auto"/>
      </w:divBdr>
    </w:div>
    <w:div w:id="730420531">
      <w:bodyDiv w:val="1"/>
      <w:marLeft w:val="0"/>
      <w:marRight w:val="0"/>
      <w:marTop w:val="0"/>
      <w:marBottom w:val="0"/>
      <w:divBdr>
        <w:top w:val="none" w:sz="0" w:space="0" w:color="auto"/>
        <w:left w:val="none" w:sz="0" w:space="0" w:color="auto"/>
        <w:bottom w:val="none" w:sz="0" w:space="0" w:color="auto"/>
        <w:right w:val="none" w:sz="0" w:space="0" w:color="auto"/>
      </w:divBdr>
    </w:div>
    <w:div w:id="747655227">
      <w:bodyDiv w:val="1"/>
      <w:marLeft w:val="0"/>
      <w:marRight w:val="0"/>
      <w:marTop w:val="0"/>
      <w:marBottom w:val="0"/>
      <w:divBdr>
        <w:top w:val="none" w:sz="0" w:space="0" w:color="auto"/>
        <w:left w:val="none" w:sz="0" w:space="0" w:color="auto"/>
        <w:bottom w:val="none" w:sz="0" w:space="0" w:color="auto"/>
        <w:right w:val="none" w:sz="0" w:space="0" w:color="auto"/>
      </w:divBdr>
    </w:div>
    <w:div w:id="844589879">
      <w:bodyDiv w:val="1"/>
      <w:marLeft w:val="0"/>
      <w:marRight w:val="0"/>
      <w:marTop w:val="0"/>
      <w:marBottom w:val="0"/>
      <w:divBdr>
        <w:top w:val="none" w:sz="0" w:space="0" w:color="auto"/>
        <w:left w:val="none" w:sz="0" w:space="0" w:color="auto"/>
        <w:bottom w:val="none" w:sz="0" w:space="0" w:color="auto"/>
        <w:right w:val="none" w:sz="0" w:space="0" w:color="auto"/>
      </w:divBdr>
    </w:div>
    <w:div w:id="903683638">
      <w:bodyDiv w:val="1"/>
      <w:marLeft w:val="0"/>
      <w:marRight w:val="0"/>
      <w:marTop w:val="0"/>
      <w:marBottom w:val="0"/>
      <w:divBdr>
        <w:top w:val="none" w:sz="0" w:space="0" w:color="auto"/>
        <w:left w:val="none" w:sz="0" w:space="0" w:color="auto"/>
        <w:bottom w:val="none" w:sz="0" w:space="0" w:color="auto"/>
        <w:right w:val="none" w:sz="0" w:space="0" w:color="auto"/>
      </w:divBdr>
    </w:div>
    <w:div w:id="916399234">
      <w:bodyDiv w:val="1"/>
      <w:marLeft w:val="0"/>
      <w:marRight w:val="0"/>
      <w:marTop w:val="0"/>
      <w:marBottom w:val="0"/>
      <w:divBdr>
        <w:top w:val="none" w:sz="0" w:space="0" w:color="auto"/>
        <w:left w:val="none" w:sz="0" w:space="0" w:color="auto"/>
        <w:bottom w:val="none" w:sz="0" w:space="0" w:color="auto"/>
        <w:right w:val="none" w:sz="0" w:space="0" w:color="auto"/>
      </w:divBdr>
    </w:div>
    <w:div w:id="921722915">
      <w:bodyDiv w:val="1"/>
      <w:marLeft w:val="0"/>
      <w:marRight w:val="0"/>
      <w:marTop w:val="0"/>
      <w:marBottom w:val="0"/>
      <w:divBdr>
        <w:top w:val="none" w:sz="0" w:space="0" w:color="auto"/>
        <w:left w:val="none" w:sz="0" w:space="0" w:color="auto"/>
        <w:bottom w:val="none" w:sz="0" w:space="0" w:color="auto"/>
        <w:right w:val="none" w:sz="0" w:space="0" w:color="auto"/>
      </w:divBdr>
    </w:div>
    <w:div w:id="923143865">
      <w:bodyDiv w:val="1"/>
      <w:marLeft w:val="0"/>
      <w:marRight w:val="0"/>
      <w:marTop w:val="0"/>
      <w:marBottom w:val="0"/>
      <w:divBdr>
        <w:top w:val="none" w:sz="0" w:space="0" w:color="auto"/>
        <w:left w:val="none" w:sz="0" w:space="0" w:color="auto"/>
        <w:bottom w:val="none" w:sz="0" w:space="0" w:color="auto"/>
        <w:right w:val="none" w:sz="0" w:space="0" w:color="auto"/>
      </w:divBdr>
    </w:div>
    <w:div w:id="926816123">
      <w:bodyDiv w:val="1"/>
      <w:marLeft w:val="0"/>
      <w:marRight w:val="0"/>
      <w:marTop w:val="0"/>
      <w:marBottom w:val="0"/>
      <w:divBdr>
        <w:top w:val="none" w:sz="0" w:space="0" w:color="auto"/>
        <w:left w:val="none" w:sz="0" w:space="0" w:color="auto"/>
        <w:bottom w:val="none" w:sz="0" w:space="0" w:color="auto"/>
        <w:right w:val="none" w:sz="0" w:space="0" w:color="auto"/>
      </w:divBdr>
    </w:div>
    <w:div w:id="1042900674">
      <w:bodyDiv w:val="1"/>
      <w:marLeft w:val="0"/>
      <w:marRight w:val="0"/>
      <w:marTop w:val="0"/>
      <w:marBottom w:val="0"/>
      <w:divBdr>
        <w:top w:val="none" w:sz="0" w:space="0" w:color="auto"/>
        <w:left w:val="none" w:sz="0" w:space="0" w:color="auto"/>
        <w:bottom w:val="none" w:sz="0" w:space="0" w:color="auto"/>
        <w:right w:val="none" w:sz="0" w:space="0" w:color="auto"/>
      </w:divBdr>
    </w:div>
    <w:div w:id="1053389564">
      <w:bodyDiv w:val="1"/>
      <w:marLeft w:val="0"/>
      <w:marRight w:val="0"/>
      <w:marTop w:val="0"/>
      <w:marBottom w:val="0"/>
      <w:divBdr>
        <w:top w:val="none" w:sz="0" w:space="0" w:color="auto"/>
        <w:left w:val="none" w:sz="0" w:space="0" w:color="auto"/>
        <w:bottom w:val="none" w:sz="0" w:space="0" w:color="auto"/>
        <w:right w:val="none" w:sz="0" w:space="0" w:color="auto"/>
      </w:divBdr>
    </w:div>
    <w:div w:id="1116945820">
      <w:bodyDiv w:val="1"/>
      <w:marLeft w:val="0"/>
      <w:marRight w:val="0"/>
      <w:marTop w:val="0"/>
      <w:marBottom w:val="0"/>
      <w:divBdr>
        <w:top w:val="none" w:sz="0" w:space="0" w:color="auto"/>
        <w:left w:val="none" w:sz="0" w:space="0" w:color="auto"/>
        <w:bottom w:val="none" w:sz="0" w:space="0" w:color="auto"/>
        <w:right w:val="none" w:sz="0" w:space="0" w:color="auto"/>
      </w:divBdr>
    </w:div>
    <w:div w:id="1137642439">
      <w:bodyDiv w:val="1"/>
      <w:marLeft w:val="0"/>
      <w:marRight w:val="0"/>
      <w:marTop w:val="0"/>
      <w:marBottom w:val="0"/>
      <w:divBdr>
        <w:top w:val="none" w:sz="0" w:space="0" w:color="auto"/>
        <w:left w:val="none" w:sz="0" w:space="0" w:color="auto"/>
        <w:bottom w:val="none" w:sz="0" w:space="0" w:color="auto"/>
        <w:right w:val="none" w:sz="0" w:space="0" w:color="auto"/>
      </w:divBdr>
    </w:div>
    <w:div w:id="1173422792">
      <w:bodyDiv w:val="1"/>
      <w:marLeft w:val="0"/>
      <w:marRight w:val="0"/>
      <w:marTop w:val="0"/>
      <w:marBottom w:val="0"/>
      <w:divBdr>
        <w:top w:val="none" w:sz="0" w:space="0" w:color="auto"/>
        <w:left w:val="none" w:sz="0" w:space="0" w:color="auto"/>
        <w:bottom w:val="none" w:sz="0" w:space="0" w:color="auto"/>
        <w:right w:val="none" w:sz="0" w:space="0" w:color="auto"/>
      </w:divBdr>
    </w:div>
    <w:div w:id="1178469185">
      <w:bodyDiv w:val="1"/>
      <w:marLeft w:val="0"/>
      <w:marRight w:val="0"/>
      <w:marTop w:val="0"/>
      <w:marBottom w:val="0"/>
      <w:divBdr>
        <w:top w:val="none" w:sz="0" w:space="0" w:color="auto"/>
        <w:left w:val="none" w:sz="0" w:space="0" w:color="auto"/>
        <w:bottom w:val="none" w:sz="0" w:space="0" w:color="auto"/>
        <w:right w:val="none" w:sz="0" w:space="0" w:color="auto"/>
      </w:divBdr>
    </w:div>
    <w:div w:id="1178814272">
      <w:bodyDiv w:val="1"/>
      <w:marLeft w:val="0"/>
      <w:marRight w:val="0"/>
      <w:marTop w:val="0"/>
      <w:marBottom w:val="0"/>
      <w:divBdr>
        <w:top w:val="none" w:sz="0" w:space="0" w:color="auto"/>
        <w:left w:val="none" w:sz="0" w:space="0" w:color="auto"/>
        <w:bottom w:val="none" w:sz="0" w:space="0" w:color="auto"/>
        <w:right w:val="none" w:sz="0" w:space="0" w:color="auto"/>
      </w:divBdr>
    </w:div>
    <w:div w:id="1243029927">
      <w:bodyDiv w:val="1"/>
      <w:marLeft w:val="0"/>
      <w:marRight w:val="0"/>
      <w:marTop w:val="0"/>
      <w:marBottom w:val="0"/>
      <w:divBdr>
        <w:top w:val="none" w:sz="0" w:space="0" w:color="auto"/>
        <w:left w:val="none" w:sz="0" w:space="0" w:color="auto"/>
        <w:bottom w:val="none" w:sz="0" w:space="0" w:color="auto"/>
        <w:right w:val="none" w:sz="0" w:space="0" w:color="auto"/>
      </w:divBdr>
    </w:div>
    <w:div w:id="1247575399">
      <w:bodyDiv w:val="1"/>
      <w:marLeft w:val="0"/>
      <w:marRight w:val="0"/>
      <w:marTop w:val="0"/>
      <w:marBottom w:val="0"/>
      <w:divBdr>
        <w:top w:val="none" w:sz="0" w:space="0" w:color="auto"/>
        <w:left w:val="none" w:sz="0" w:space="0" w:color="auto"/>
        <w:bottom w:val="none" w:sz="0" w:space="0" w:color="auto"/>
        <w:right w:val="none" w:sz="0" w:space="0" w:color="auto"/>
      </w:divBdr>
    </w:div>
    <w:div w:id="1470780283">
      <w:bodyDiv w:val="1"/>
      <w:marLeft w:val="0"/>
      <w:marRight w:val="0"/>
      <w:marTop w:val="0"/>
      <w:marBottom w:val="0"/>
      <w:divBdr>
        <w:top w:val="none" w:sz="0" w:space="0" w:color="auto"/>
        <w:left w:val="none" w:sz="0" w:space="0" w:color="auto"/>
        <w:bottom w:val="none" w:sz="0" w:space="0" w:color="auto"/>
        <w:right w:val="none" w:sz="0" w:space="0" w:color="auto"/>
      </w:divBdr>
    </w:div>
    <w:div w:id="1659268283">
      <w:bodyDiv w:val="1"/>
      <w:marLeft w:val="0"/>
      <w:marRight w:val="0"/>
      <w:marTop w:val="0"/>
      <w:marBottom w:val="0"/>
      <w:divBdr>
        <w:top w:val="none" w:sz="0" w:space="0" w:color="auto"/>
        <w:left w:val="none" w:sz="0" w:space="0" w:color="auto"/>
        <w:bottom w:val="none" w:sz="0" w:space="0" w:color="auto"/>
        <w:right w:val="none" w:sz="0" w:space="0" w:color="auto"/>
      </w:divBdr>
    </w:div>
    <w:div w:id="1710178991">
      <w:bodyDiv w:val="1"/>
      <w:marLeft w:val="0"/>
      <w:marRight w:val="0"/>
      <w:marTop w:val="0"/>
      <w:marBottom w:val="0"/>
      <w:divBdr>
        <w:top w:val="none" w:sz="0" w:space="0" w:color="auto"/>
        <w:left w:val="none" w:sz="0" w:space="0" w:color="auto"/>
        <w:bottom w:val="none" w:sz="0" w:space="0" w:color="auto"/>
        <w:right w:val="none" w:sz="0" w:space="0" w:color="auto"/>
      </w:divBdr>
    </w:div>
    <w:div w:id="1730038223">
      <w:bodyDiv w:val="1"/>
      <w:marLeft w:val="0"/>
      <w:marRight w:val="0"/>
      <w:marTop w:val="0"/>
      <w:marBottom w:val="0"/>
      <w:divBdr>
        <w:top w:val="none" w:sz="0" w:space="0" w:color="auto"/>
        <w:left w:val="none" w:sz="0" w:space="0" w:color="auto"/>
        <w:bottom w:val="none" w:sz="0" w:space="0" w:color="auto"/>
        <w:right w:val="none" w:sz="0" w:space="0" w:color="auto"/>
      </w:divBdr>
    </w:div>
    <w:div w:id="1749182809">
      <w:bodyDiv w:val="1"/>
      <w:marLeft w:val="0"/>
      <w:marRight w:val="0"/>
      <w:marTop w:val="0"/>
      <w:marBottom w:val="0"/>
      <w:divBdr>
        <w:top w:val="none" w:sz="0" w:space="0" w:color="auto"/>
        <w:left w:val="none" w:sz="0" w:space="0" w:color="auto"/>
        <w:bottom w:val="none" w:sz="0" w:space="0" w:color="auto"/>
        <w:right w:val="none" w:sz="0" w:space="0" w:color="auto"/>
      </w:divBdr>
    </w:div>
    <w:div w:id="1787888636">
      <w:bodyDiv w:val="1"/>
      <w:marLeft w:val="0"/>
      <w:marRight w:val="0"/>
      <w:marTop w:val="0"/>
      <w:marBottom w:val="0"/>
      <w:divBdr>
        <w:top w:val="none" w:sz="0" w:space="0" w:color="auto"/>
        <w:left w:val="none" w:sz="0" w:space="0" w:color="auto"/>
        <w:bottom w:val="none" w:sz="0" w:space="0" w:color="auto"/>
        <w:right w:val="none" w:sz="0" w:space="0" w:color="auto"/>
      </w:divBdr>
    </w:div>
    <w:div w:id="1835729076">
      <w:bodyDiv w:val="1"/>
      <w:marLeft w:val="0"/>
      <w:marRight w:val="0"/>
      <w:marTop w:val="0"/>
      <w:marBottom w:val="0"/>
      <w:divBdr>
        <w:top w:val="none" w:sz="0" w:space="0" w:color="auto"/>
        <w:left w:val="none" w:sz="0" w:space="0" w:color="auto"/>
        <w:bottom w:val="none" w:sz="0" w:space="0" w:color="auto"/>
        <w:right w:val="none" w:sz="0" w:space="0" w:color="auto"/>
      </w:divBdr>
    </w:div>
    <w:div w:id="1837112970">
      <w:bodyDiv w:val="1"/>
      <w:marLeft w:val="0"/>
      <w:marRight w:val="0"/>
      <w:marTop w:val="0"/>
      <w:marBottom w:val="0"/>
      <w:divBdr>
        <w:top w:val="none" w:sz="0" w:space="0" w:color="auto"/>
        <w:left w:val="none" w:sz="0" w:space="0" w:color="auto"/>
        <w:bottom w:val="none" w:sz="0" w:space="0" w:color="auto"/>
        <w:right w:val="none" w:sz="0" w:space="0" w:color="auto"/>
      </w:divBdr>
    </w:div>
    <w:div w:id="1838687739">
      <w:bodyDiv w:val="1"/>
      <w:marLeft w:val="0"/>
      <w:marRight w:val="0"/>
      <w:marTop w:val="0"/>
      <w:marBottom w:val="0"/>
      <w:divBdr>
        <w:top w:val="none" w:sz="0" w:space="0" w:color="auto"/>
        <w:left w:val="none" w:sz="0" w:space="0" w:color="auto"/>
        <w:bottom w:val="none" w:sz="0" w:space="0" w:color="auto"/>
        <w:right w:val="none" w:sz="0" w:space="0" w:color="auto"/>
      </w:divBdr>
    </w:div>
    <w:div w:id="1884169862">
      <w:bodyDiv w:val="1"/>
      <w:marLeft w:val="0"/>
      <w:marRight w:val="0"/>
      <w:marTop w:val="0"/>
      <w:marBottom w:val="0"/>
      <w:divBdr>
        <w:top w:val="none" w:sz="0" w:space="0" w:color="auto"/>
        <w:left w:val="none" w:sz="0" w:space="0" w:color="auto"/>
        <w:bottom w:val="none" w:sz="0" w:space="0" w:color="auto"/>
        <w:right w:val="none" w:sz="0" w:space="0" w:color="auto"/>
      </w:divBdr>
    </w:div>
    <w:div w:id="1905598803">
      <w:bodyDiv w:val="1"/>
      <w:marLeft w:val="0"/>
      <w:marRight w:val="0"/>
      <w:marTop w:val="0"/>
      <w:marBottom w:val="0"/>
      <w:divBdr>
        <w:top w:val="none" w:sz="0" w:space="0" w:color="auto"/>
        <w:left w:val="none" w:sz="0" w:space="0" w:color="auto"/>
        <w:bottom w:val="none" w:sz="0" w:space="0" w:color="auto"/>
        <w:right w:val="none" w:sz="0" w:space="0" w:color="auto"/>
      </w:divBdr>
    </w:div>
    <w:div w:id="1935746786">
      <w:bodyDiv w:val="1"/>
      <w:marLeft w:val="0"/>
      <w:marRight w:val="0"/>
      <w:marTop w:val="0"/>
      <w:marBottom w:val="0"/>
      <w:divBdr>
        <w:top w:val="none" w:sz="0" w:space="0" w:color="auto"/>
        <w:left w:val="none" w:sz="0" w:space="0" w:color="auto"/>
        <w:bottom w:val="none" w:sz="0" w:space="0" w:color="auto"/>
        <w:right w:val="none" w:sz="0" w:space="0" w:color="auto"/>
      </w:divBdr>
    </w:div>
    <w:div w:id="2077700128">
      <w:bodyDiv w:val="1"/>
      <w:marLeft w:val="0"/>
      <w:marRight w:val="0"/>
      <w:marTop w:val="0"/>
      <w:marBottom w:val="0"/>
      <w:divBdr>
        <w:top w:val="none" w:sz="0" w:space="0" w:color="auto"/>
        <w:left w:val="none" w:sz="0" w:space="0" w:color="auto"/>
        <w:bottom w:val="none" w:sz="0" w:space="0" w:color="auto"/>
        <w:right w:val="none" w:sz="0" w:space="0" w:color="auto"/>
      </w:divBdr>
    </w:div>
    <w:div w:id="210272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5</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dc:creator>
  <cp:lastModifiedBy>Mark Perkins</cp:lastModifiedBy>
  <cp:revision>14</cp:revision>
  <cp:lastPrinted>2012-03-04T13:47:00Z</cp:lastPrinted>
  <dcterms:created xsi:type="dcterms:W3CDTF">2018-12-15T17:55:00Z</dcterms:created>
  <dcterms:modified xsi:type="dcterms:W3CDTF">2019-01-27T03:11:00Z</dcterms:modified>
</cp:coreProperties>
</file>