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3E66E" w14:textId="326583A4" w:rsidR="00453FC2" w:rsidRDefault="004E43CE" w:rsidP="006821B0">
      <w:pPr>
        <w:rPr>
          <w:rFonts w:asciiTheme="minorHAnsi" w:hAnsiTheme="minorHAnsi"/>
        </w:rPr>
      </w:pPr>
      <w:r>
        <w:rPr>
          <w:rFonts w:asciiTheme="minorHAnsi" w:hAnsiTheme="minorHAnsi"/>
          <w:b/>
          <w:i/>
          <w:u w:val="single"/>
        </w:rPr>
        <w:t xml:space="preserve">Systematic Theology </w:t>
      </w:r>
      <w:r w:rsidR="004E2531" w:rsidRPr="004E2531">
        <w:rPr>
          <w:rFonts w:asciiTheme="minorHAnsi" w:hAnsiTheme="minorHAnsi"/>
          <w:b/>
          <w:i/>
          <w:u w:val="single"/>
        </w:rPr>
        <w:t>02</w:t>
      </w:r>
      <w:r w:rsidR="004E2531">
        <w:rPr>
          <w:rFonts w:asciiTheme="minorHAnsi" w:hAnsiTheme="minorHAnsi"/>
          <w:b/>
          <w:i/>
          <w:u w:val="single"/>
        </w:rPr>
        <w:t>3</w:t>
      </w:r>
      <w:r w:rsidR="004E2531" w:rsidRPr="004E2531">
        <w:rPr>
          <w:rFonts w:asciiTheme="minorHAnsi" w:hAnsiTheme="minorHAnsi"/>
          <w:b/>
          <w:i/>
          <w:u w:val="single"/>
        </w:rPr>
        <w:t xml:space="preserve"> Christology III Hypostatic Union and Kenosis</w:t>
      </w:r>
    </w:p>
    <w:p w14:paraId="30513859" w14:textId="36EB6F4C" w:rsidR="004E2531" w:rsidRDefault="004E2531" w:rsidP="006821B0">
      <w:pPr>
        <w:rPr>
          <w:rFonts w:asciiTheme="minorHAnsi" w:hAnsiTheme="minorHAnsi"/>
        </w:rPr>
      </w:pPr>
    </w:p>
    <w:p w14:paraId="5D50EB93" w14:textId="7B77F966" w:rsidR="004E2531" w:rsidRPr="00F0617C" w:rsidRDefault="004E2531" w:rsidP="004E2531">
      <w:pPr>
        <w:pStyle w:val="ListParagraph"/>
        <w:numPr>
          <w:ilvl w:val="0"/>
          <w:numId w:val="23"/>
        </w:numPr>
        <w:spacing w:after="200" w:line="276" w:lineRule="auto"/>
        <w:jc w:val="left"/>
        <w:rPr>
          <w:szCs w:val="24"/>
        </w:rPr>
      </w:pPr>
      <w:r w:rsidRPr="00F0617C">
        <w:rPr>
          <w:szCs w:val="24"/>
        </w:rPr>
        <w:t>Definition</w:t>
      </w:r>
      <w:r>
        <w:rPr>
          <w:szCs w:val="24"/>
        </w:rPr>
        <w:t xml:space="preserve"> of the Hypostatic Union</w:t>
      </w:r>
      <w:r w:rsidRPr="00F0617C">
        <w:rPr>
          <w:szCs w:val="24"/>
        </w:rPr>
        <w:t>: “In the person of the incarnate Christ are two natures, inseparably united without mixture or loss of separate identity, without loss or transfer of properties or attributes, the union being both personal and eternal from the moment of the virgin birth.”</w:t>
      </w:r>
    </w:p>
    <w:p w14:paraId="046A5D05" w14:textId="77777777" w:rsidR="004E2531" w:rsidRPr="00540F22" w:rsidRDefault="004E2531" w:rsidP="004E2531">
      <w:pPr>
        <w:pStyle w:val="ListParagraph"/>
        <w:numPr>
          <w:ilvl w:val="0"/>
          <w:numId w:val="23"/>
        </w:numPr>
        <w:spacing w:line="276" w:lineRule="auto"/>
        <w:rPr>
          <w:szCs w:val="24"/>
        </w:rPr>
      </w:pPr>
      <w:r>
        <w:rPr>
          <w:szCs w:val="24"/>
        </w:rPr>
        <w:t>Nuts and bolts of God’s declaration of Jesus as deity:</w:t>
      </w:r>
    </w:p>
    <w:p w14:paraId="7F7F2A88" w14:textId="77777777" w:rsidR="004E2531" w:rsidRPr="00A91D1D" w:rsidRDefault="004E2531" w:rsidP="004E2531">
      <w:pPr>
        <w:pStyle w:val="ListParagraph"/>
        <w:numPr>
          <w:ilvl w:val="1"/>
          <w:numId w:val="23"/>
        </w:numPr>
        <w:spacing w:line="276" w:lineRule="auto"/>
        <w:rPr>
          <w:szCs w:val="24"/>
        </w:rPr>
      </w:pPr>
      <w:r>
        <w:rPr>
          <w:szCs w:val="24"/>
        </w:rPr>
        <w:t xml:space="preserve">God did the miracles, wonders, and signs through Jesus, </w:t>
      </w:r>
      <w:proofErr w:type="gramStart"/>
      <w:r w:rsidRPr="00A91D1D">
        <w:rPr>
          <w:szCs w:val="24"/>
        </w:rPr>
        <w:t>Acts</w:t>
      </w:r>
      <w:proofErr w:type="gramEnd"/>
      <w:r w:rsidRPr="00A91D1D">
        <w:rPr>
          <w:szCs w:val="24"/>
        </w:rPr>
        <w:t xml:space="preserve"> 2:22, "22 “Men of Israel, hear these words: Jesus of Nazareth, a Man attested by God to you by miracles, wonders, and signs which God did through Him in your midst, as you yourselves also know— </w:t>
      </w:r>
    </w:p>
    <w:p w14:paraId="4C8F9991" w14:textId="77777777" w:rsidR="004E2531" w:rsidRPr="00A91D1D" w:rsidRDefault="004E2531" w:rsidP="004E2531">
      <w:pPr>
        <w:pStyle w:val="ListParagraph"/>
        <w:numPr>
          <w:ilvl w:val="1"/>
          <w:numId w:val="23"/>
        </w:numPr>
        <w:spacing w:line="276" w:lineRule="auto"/>
        <w:rPr>
          <w:szCs w:val="24"/>
        </w:rPr>
      </w:pPr>
      <w:r>
        <w:rPr>
          <w:szCs w:val="24"/>
        </w:rPr>
        <w:t xml:space="preserve">Peter knew Jesus as God through the revelation of the Father, </w:t>
      </w:r>
      <w:r w:rsidRPr="00A91D1D">
        <w:rPr>
          <w:szCs w:val="24"/>
        </w:rPr>
        <w:t xml:space="preserve">Matthew 16:15–17, "15 He said to them, “But who do you say that I am?” 16 Simon Peter answered and said, “You are the Christ, the Son of the living God.” 17 Jesus answered and said to him, “Blessed are you, Simon Bar-Jonah, for flesh and blood has not revealed this to you, but My Father who is in heaven. </w:t>
      </w:r>
    </w:p>
    <w:p w14:paraId="3C033AC0" w14:textId="77777777" w:rsidR="004E2531" w:rsidRDefault="004E2531" w:rsidP="004E2531">
      <w:pPr>
        <w:pStyle w:val="ListParagraph"/>
        <w:numPr>
          <w:ilvl w:val="1"/>
          <w:numId w:val="23"/>
        </w:numPr>
        <w:spacing w:line="276" w:lineRule="auto"/>
        <w:rPr>
          <w:szCs w:val="24"/>
        </w:rPr>
      </w:pPr>
      <w:r>
        <w:rPr>
          <w:szCs w:val="24"/>
        </w:rPr>
        <w:t>Declared by the Holy Spirit to be God through resurrection (Jesus did not raise Himself!)</w:t>
      </w:r>
    </w:p>
    <w:p w14:paraId="62F1A0E1" w14:textId="77777777" w:rsidR="004E2531" w:rsidRPr="005C16F6" w:rsidRDefault="004E2531" w:rsidP="004E2531">
      <w:pPr>
        <w:pStyle w:val="ListParagraph"/>
        <w:numPr>
          <w:ilvl w:val="2"/>
          <w:numId w:val="23"/>
        </w:numPr>
        <w:spacing w:line="276" w:lineRule="auto"/>
        <w:rPr>
          <w:szCs w:val="24"/>
        </w:rPr>
      </w:pPr>
      <w:r w:rsidRPr="005C16F6">
        <w:rPr>
          <w:szCs w:val="24"/>
        </w:rPr>
        <w:t xml:space="preserve">John 20:26–28, "26 And after eight days His disciples were again inside, and Thomas with them. Jesus came, the doors being shut, and stood in the midst, and said, “Peace to you!” 27 Then He said to Thomas, “Reach your finger here, and look at My hands; and reach your hand </w:t>
      </w:r>
      <w:proofErr w:type="gramStart"/>
      <w:r w:rsidRPr="005C16F6">
        <w:rPr>
          <w:szCs w:val="24"/>
        </w:rPr>
        <w:t>here, and</w:t>
      </w:r>
      <w:proofErr w:type="gramEnd"/>
      <w:r w:rsidRPr="005C16F6">
        <w:rPr>
          <w:szCs w:val="24"/>
        </w:rPr>
        <w:t xml:space="preserve"> put it into My side. Do not be </w:t>
      </w:r>
      <w:proofErr w:type="gramStart"/>
      <w:r w:rsidRPr="005C16F6">
        <w:rPr>
          <w:szCs w:val="24"/>
        </w:rPr>
        <w:t>unbelieving, but</w:t>
      </w:r>
      <w:proofErr w:type="gramEnd"/>
      <w:r w:rsidRPr="005C16F6">
        <w:rPr>
          <w:szCs w:val="24"/>
        </w:rPr>
        <w:t xml:space="preserve"> believing.” 28 And Thomas answered and said to Him, “My Lord and my God!” </w:t>
      </w:r>
    </w:p>
    <w:p w14:paraId="6AB5BC5D" w14:textId="77777777" w:rsidR="004E2531" w:rsidRPr="00A91D1D" w:rsidRDefault="004E2531" w:rsidP="004E2531">
      <w:pPr>
        <w:pStyle w:val="ListParagraph"/>
        <w:numPr>
          <w:ilvl w:val="2"/>
          <w:numId w:val="23"/>
        </w:numPr>
        <w:spacing w:line="276" w:lineRule="auto"/>
        <w:rPr>
          <w:szCs w:val="24"/>
        </w:rPr>
      </w:pPr>
      <w:r w:rsidRPr="00A91D1D">
        <w:rPr>
          <w:szCs w:val="24"/>
        </w:rPr>
        <w:t xml:space="preserve">Romans 1:3–4, "3 concerning His Son Jesus Christ our Lord, who was born of the seed of David according to the flesh, 4 and declared to be the Son of God with power according to the Spirit of holiness, by the resurrection from the dead. </w:t>
      </w:r>
    </w:p>
    <w:p w14:paraId="590839D0" w14:textId="77777777" w:rsidR="004E2531" w:rsidRPr="00A91D1D" w:rsidRDefault="004E2531" w:rsidP="004E2531">
      <w:pPr>
        <w:pStyle w:val="ListParagraph"/>
        <w:numPr>
          <w:ilvl w:val="1"/>
          <w:numId w:val="23"/>
        </w:numPr>
        <w:spacing w:line="276" w:lineRule="auto"/>
        <w:rPr>
          <w:szCs w:val="24"/>
        </w:rPr>
      </w:pPr>
      <w:r>
        <w:rPr>
          <w:szCs w:val="24"/>
        </w:rPr>
        <w:t xml:space="preserve">Anointed with the Holy Spirit to do His great works, </w:t>
      </w:r>
      <w:r w:rsidRPr="00A91D1D">
        <w:rPr>
          <w:szCs w:val="24"/>
        </w:rPr>
        <w:t xml:space="preserve">Acts 10:36–38, "36 The word which God sent to the children of Israel, preaching peace through Jesus Christ— He is Lord of all— 37 that word you know, which was proclaimed throughout all Judea, and began from Galilee after the baptism which John preached: 38 how God anointed Jesus of Nazareth with the Holy Spirit and with power, who went about doing good and healing all who were oppressed by the devil, for God was with Him. </w:t>
      </w:r>
    </w:p>
    <w:p w14:paraId="2B9ECE56" w14:textId="77777777" w:rsidR="004E2531" w:rsidRPr="00110184" w:rsidRDefault="004E2531" w:rsidP="004E2531">
      <w:pPr>
        <w:pStyle w:val="ListParagraph"/>
        <w:numPr>
          <w:ilvl w:val="1"/>
          <w:numId w:val="23"/>
        </w:numPr>
        <w:spacing w:line="276" w:lineRule="auto"/>
        <w:rPr>
          <w:szCs w:val="24"/>
        </w:rPr>
      </w:pPr>
      <w:r>
        <w:rPr>
          <w:szCs w:val="24"/>
        </w:rPr>
        <w:t xml:space="preserve">The crowd observes that God gave this power to Jesus, </w:t>
      </w:r>
      <w:r w:rsidRPr="00110184">
        <w:rPr>
          <w:szCs w:val="24"/>
        </w:rPr>
        <w:t xml:space="preserve">Matthew 9:1–8, "1 So He got into a boat, crossed over, and came to His own city. 2 Then behold, they brought to Him a paralytic lying on a bed. When Jesus saw their faith, He said to the paralytic, “Son, be of good cheer; your sins are forgiven you.” 3 And at once some of the scribes said within themselves, “This Man blasphemes!” 4 But Jesus, knowing their thoughts, said, “Why do you think evil in your hearts? 5 For which is easier, to say, ‘Your sins are forgiven you,’ or </w:t>
      </w:r>
      <w:r w:rsidRPr="00110184">
        <w:rPr>
          <w:szCs w:val="24"/>
        </w:rPr>
        <w:lastRenderedPageBreak/>
        <w:t xml:space="preserve">to say, ‘Arise and walk’? 6 But that you may know that the Son of Man has power on earth to forgive sins”—then He said to the paralytic, “Arise, take up your bed, and go to your house.” 7 And he arose and departed to his house. 8 Now when the multitudes saw it, they marveled and glorified God, who had given such power to men. </w:t>
      </w:r>
    </w:p>
    <w:p w14:paraId="065E70B1" w14:textId="77777777" w:rsidR="004E2531" w:rsidRPr="00110184" w:rsidRDefault="004E2531" w:rsidP="004E2531">
      <w:pPr>
        <w:pStyle w:val="ListParagraph"/>
        <w:numPr>
          <w:ilvl w:val="1"/>
          <w:numId w:val="23"/>
        </w:numPr>
        <w:spacing w:line="276" w:lineRule="auto"/>
        <w:rPr>
          <w:szCs w:val="24"/>
        </w:rPr>
      </w:pPr>
      <w:r>
        <w:rPr>
          <w:szCs w:val="24"/>
        </w:rPr>
        <w:t xml:space="preserve">He cast out demons </w:t>
      </w:r>
      <w:r>
        <w:rPr>
          <w:szCs w:val="24"/>
          <w:u w:val="single"/>
        </w:rPr>
        <w:t xml:space="preserve">by the Spirit of </w:t>
      </w:r>
      <w:r w:rsidRPr="00110184">
        <w:rPr>
          <w:szCs w:val="24"/>
          <w:u w:val="single"/>
        </w:rPr>
        <w:t>God</w:t>
      </w:r>
      <w:r>
        <w:rPr>
          <w:szCs w:val="24"/>
        </w:rPr>
        <w:t xml:space="preserve">, </w:t>
      </w:r>
      <w:r w:rsidRPr="00110184">
        <w:rPr>
          <w:szCs w:val="24"/>
        </w:rPr>
        <w:t xml:space="preserve">Matthew 12:28, "28 But if I cast out demons by the Spirit of God, surely the kingdom of God has come upon you. </w:t>
      </w:r>
    </w:p>
    <w:p w14:paraId="7015F9A9" w14:textId="77777777" w:rsidR="004E2531" w:rsidRPr="00110184" w:rsidRDefault="004E2531" w:rsidP="004E2531">
      <w:pPr>
        <w:pStyle w:val="ListParagraph"/>
        <w:numPr>
          <w:ilvl w:val="1"/>
          <w:numId w:val="23"/>
        </w:numPr>
        <w:spacing w:line="276" w:lineRule="auto"/>
        <w:rPr>
          <w:szCs w:val="24"/>
        </w:rPr>
      </w:pPr>
      <w:r>
        <w:rPr>
          <w:szCs w:val="24"/>
        </w:rPr>
        <w:t xml:space="preserve">He cast out demons by the </w:t>
      </w:r>
      <w:r>
        <w:rPr>
          <w:szCs w:val="24"/>
          <w:u w:val="single"/>
        </w:rPr>
        <w:t>finger of God</w:t>
      </w:r>
      <w:r>
        <w:rPr>
          <w:szCs w:val="24"/>
        </w:rPr>
        <w:t xml:space="preserve">, meaning by His power, </w:t>
      </w:r>
      <w:r w:rsidRPr="00110184">
        <w:rPr>
          <w:szCs w:val="24"/>
        </w:rPr>
        <w:t xml:space="preserve">Luke 11:20, "20 But if I cast out demons with the finger of God, surely the kingdom of God has come upon you. </w:t>
      </w:r>
    </w:p>
    <w:p w14:paraId="1617AD8D" w14:textId="77777777" w:rsidR="004E2531" w:rsidRPr="00110184" w:rsidRDefault="004E2531" w:rsidP="004E2531">
      <w:pPr>
        <w:pStyle w:val="ListParagraph"/>
        <w:numPr>
          <w:ilvl w:val="1"/>
          <w:numId w:val="23"/>
        </w:numPr>
        <w:spacing w:line="276" w:lineRule="auto"/>
        <w:rPr>
          <w:szCs w:val="24"/>
        </w:rPr>
      </w:pPr>
      <w:r>
        <w:rPr>
          <w:szCs w:val="24"/>
        </w:rPr>
        <w:t xml:space="preserve">Nothing from His own initiative, </w:t>
      </w:r>
      <w:r w:rsidRPr="00110184">
        <w:rPr>
          <w:szCs w:val="24"/>
        </w:rPr>
        <w:t xml:space="preserve">John 5:17–20, "17 But Jesus answered them, “My Father has been working until now, and I have been working.” 18 Therefore the Jews sought all the more to kill Him, because He not only broke the Sabbath, but also said that God was His Father, making Himself equal with God. 19 Then Jesus answered and said to them, “Most assuredly, I say to you, </w:t>
      </w:r>
      <w:r w:rsidRPr="00110184">
        <w:rPr>
          <w:szCs w:val="24"/>
          <w:u w:val="single"/>
        </w:rPr>
        <w:t>the Son can do nothing of Himself</w:t>
      </w:r>
      <w:r w:rsidRPr="00110184">
        <w:rPr>
          <w:szCs w:val="24"/>
        </w:rPr>
        <w:t xml:space="preserve">, but what He sees the Father do; for whatever He does, the Son also does in like manner. 20 For the Father loves the </w:t>
      </w:r>
      <w:proofErr w:type="gramStart"/>
      <w:r w:rsidRPr="00110184">
        <w:rPr>
          <w:szCs w:val="24"/>
        </w:rPr>
        <w:t>Son, and</w:t>
      </w:r>
      <w:proofErr w:type="gramEnd"/>
      <w:r w:rsidRPr="00110184">
        <w:rPr>
          <w:szCs w:val="24"/>
        </w:rPr>
        <w:t xml:space="preserve"> shows Him all things that He Himself does; and He will show Him greater works than these, that you may marvel. </w:t>
      </w:r>
    </w:p>
    <w:p w14:paraId="2569B618" w14:textId="77777777" w:rsidR="004E2531" w:rsidRDefault="004E2531" w:rsidP="004E2531">
      <w:pPr>
        <w:pStyle w:val="ListParagraph"/>
        <w:numPr>
          <w:ilvl w:val="1"/>
          <w:numId w:val="23"/>
        </w:numPr>
        <w:spacing w:line="276" w:lineRule="auto"/>
        <w:rPr>
          <w:szCs w:val="24"/>
        </w:rPr>
      </w:pPr>
      <w:r>
        <w:rPr>
          <w:szCs w:val="24"/>
        </w:rPr>
        <w:t xml:space="preserve">The raising of Lazarus came through prayer, </w:t>
      </w:r>
      <w:r w:rsidRPr="00110184">
        <w:rPr>
          <w:szCs w:val="24"/>
        </w:rPr>
        <w:t xml:space="preserve">John 11:40–44, </w:t>
      </w:r>
      <w:r>
        <w:rPr>
          <w:szCs w:val="24"/>
        </w:rPr>
        <w:t>“</w:t>
      </w:r>
      <w:r w:rsidRPr="00110184">
        <w:rPr>
          <w:szCs w:val="24"/>
        </w:rPr>
        <w:t xml:space="preserve">40 Jesus said to her, “Did I not say to you that if you would believe you would see the glory of God?” 41 Then they took away the stone from the place where the dead man was lying. And Jesus lifted up His eyes and said, “Father, I thank You that You have heard Me. 42 And I know that You always hear Me, but because of the people who are standing by I said this, that they may believe that You sent Me.” 43 Now when He had said these things, He cried with a loud voice, “Lazarus, come forth!” 44 And he who had died came out bound hand and foot with graveclothes, and his face was wrapped with a cloth. Jesus said to them, “Loose him, and let him go.” </w:t>
      </w:r>
    </w:p>
    <w:p w14:paraId="637B6F36" w14:textId="77777777" w:rsidR="004E2531" w:rsidRDefault="004E2531" w:rsidP="004E2531">
      <w:pPr>
        <w:pStyle w:val="ListParagraph"/>
        <w:numPr>
          <w:ilvl w:val="1"/>
          <w:numId w:val="23"/>
        </w:numPr>
        <w:spacing w:line="276" w:lineRule="auto"/>
        <w:rPr>
          <w:szCs w:val="24"/>
        </w:rPr>
      </w:pPr>
      <w:r>
        <w:rPr>
          <w:szCs w:val="24"/>
          <w:u w:val="single"/>
        </w:rPr>
        <w:t>Jesus’ direct statement</w:t>
      </w:r>
      <w:r>
        <w:rPr>
          <w:szCs w:val="24"/>
        </w:rPr>
        <w:t xml:space="preserve">: </w:t>
      </w:r>
      <w:r w:rsidRPr="001E2416">
        <w:rPr>
          <w:szCs w:val="24"/>
        </w:rPr>
        <w:t xml:space="preserve">John 14:10, "10 Do you not believe that I am in the Father, and the Father in Me? The words that I speak to you I do not speak on My own authority; </w:t>
      </w:r>
      <w:r w:rsidRPr="001E2416">
        <w:rPr>
          <w:szCs w:val="24"/>
          <w:u w:val="single"/>
        </w:rPr>
        <w:t>but the Father who dwells in Me does the works</w:t>
      </w:r>
      <w:r w:rsidRPr="001E2416">
        <w:rPr>
          <w:szCs w:val="24"/>
        </w:rPr>
        <w:t xml:space="preserve">. </w:t>
      </w:r>
    </w:p>
    <w:p w14:paraId="1166692D" w14:textId="77777777" w:rsidR="004E2531" w:rsidRDefault="004E2531" w:rsidP="004E2531">
      <w:pPr>
        <w:pStyle w:val="ListParagraph"/>
        <w:numPr>
          <w:ilvl w:val="0"/>
          <w:numId w:val="23"/>
        </w:numPr>
        <w:spacing w:line="276" w:lineRule="auto"/>
        <w:rPr>
          <w:szCs w:val="24"/>
        </w:rPr>
      </w:pPr>
      <w:r>
        <w:rPr>
          <w:szCs w:val="24"/>
        </w:rPr>
        <w:t>The Pattern of Satanic Temptation of Christ Suggests Attacks Against Kenosis:</w:t>
      </w:r>
    </w:p>
    <w:p w14:paraId="20DD8ECF" w14:textId="77777777" w:rsidR="004E2531" w:rsidRDefault="004E2531" w:rsidP="004E2531">
      <w:pPr>
        <w:pStyle w:val="ListParagraph"/>
        <w:numPr>
          <w:ilvl w:val="1"/>
          <w:numId w:val="23"/>
        </w:numPr>
        <w:spacing w:line="276" w:lineRule="auto"/>
        <w:rPr>
          <w:szCs w:val="24"/>
        </w:rPr>
      </w:pPr>
      <w:r>
        <w:rPr>
          <w:szCs w:val="24"/>
        </w:rPr>
        <w:t xml:space="preserve">The wilderness temptation, </w:t>
      </w:r>
      <w:r w:rsidRPr="001237A1">
        <w:rPr>
          <w:szCs w:val="24"/>
        </w:rPr>
        <w:t>Matthew 4:1–11:</w:t>
      </w:r>
    </w:p>
    <w:p w14:paraId="6EBC5C29" w14:textId="77777777" w:rsidR="004E2531" w:rsidRDefault="004E2531" w:rsidP="004E2531">
      <w:pPr>
        <w:pStyle w:val="ListParagraph"/>
        <w:numPr>
          <w:ilvl w:val="2"/>
          <w:numId w:val="23"/>
        </w:numPr>
        <w:spacing w:line="276" w:lineRule="auto"/>
        <w:rPr>
          <w:szCs w:val="24"/>
        </w:rPr>
      </w:pPr>
      <w:r>
        <w:rPr>
          <w:szCs w:val="24"/>
        </w:rPr>
        <w:t xml:space="preserve">They how and why of Jesus’ temptation, </w:t>
      </w:r>
      <w:r w:rsidRPr="001237A1">
        <w:rPr>
          <w:szCs w:val="24"/>
        </w:rPr>
        <w:t xml:space="preserve">1 Then Jesus was led up by the Spirit into the wilderness to be tempted by the devil. </w:t>
      </w:r>
    </w:p>
    <w:p w14:paraId="4B287D3E" w14:textId="77777777" w:rsidR="004E2531" w:rsidRDefault="004E2531" w:rsidP="004E2531">
      <w:pPr>
        <w:pStyle w:val="ListParagraph"/>
        <w:numPr>
          <w:ilvl w:val="2"/>
          <w:numId w:val="23"/>
        </w:numPr>
        <w:spacing w:line="276" w:lineRule="auto"/>
        <w:rPr>
          <w:szCs w:val="24"/>
        </w:rPr>
      </w:pPr>
      <w:r>
        <w:rPr>
          <w:szCs w:val="24"/>
        </w:rPr>
        <w:t xml:space="preserve">His physical condition at the time of His temptation, </w:t>
      </w:r>
      <w:r w:rsidRPr="001237A1">
        <w:rPr>
          <w:szCs w:val="24"/>
        </w:rPr>
        <w:t xml:space="preserve">2 And when He had fasted forty days and forty nights, afterward He was hungry. </w:t>
      </w:r>
    </w:p>
    <w:p w14:paraId="6B59802C" w14:textId="77777777" w:rsidR="004E2531" w:rsidRDefault="004E2531" w:rsidP="004E2531">
      <w:pPr>
        <w:pStyle w:val="ListParagraph"/>
        <w:numPr>
          <w:ilvl w:val="2"/>
          <w:numId w:val="23"/>
        </w:numPr>
        <w:spacing w:line="276" w:lineRule="auto"/>
        <w:rPr>
          <w:szCs w:val="24"/>
        </w:rPr>
      </w:pPr>
      <w:r>
        <w:rPr>
          <w:szCs w:val="24"/>
        </w:rPr>
        <w:t xml:space="preserve">The first temptation, </w:t>
      </w:r>
      <w:r w:rsidRPr="001237A1">
        <w:rPr>
          <w:szCs w:val="24"/>
        </w:rPr>
        <w:t xml:space="preserve">3 Now when the tempter came to Him, he said, “If You are the Son of God, command that these stones become bread.” 4 But He answered and said, </w:t>
      </w:r>
      <w:r w:rsidRPr="001237A1">
        <w:rPr>
          <w:szCs w:val="24"/>
        </w:rPr>
        <w:lastRenderedPageBreak/>
        <w:t xml:space="preserve">“It is written, ‘Man shall not live by bread alone, but by every word that proceeds from the mouth of God.’ ” </w:t>
      </w:r>
    </w:p>
    <w:p w14:paraId="63971137" w14:textId="77777777" w:rsidR="004E2531" w:rsidRDefault="004E2531" w:rsidP="004E2531">
      <w:pPr>
        <w:pStyle w:val="ListParagraph"/>
        <w:numPr>
          <w:ilvl w:val="2"/>
          <w:numId w:val="23"/>
        </w:numPr>
        <w:spacing w:line="276" w:lineRule="auto"/>
        <w:rPr>
          <w:szCs w:val="24"/>
        </w:rPr>
      </w:pPr>
      <w:r>
        <w:rPr>
          <w:szCs w:val="24"/>
        </w:rPr>
        <w:t xml:space="preserve">The second temptation, </w:t>
      </w:r>
      <w:r w:rsidRPr="001237A1">
        <w:rPr>
          <w:szCs w:val="24"/>
        </w:rPr>
        <w:t xml:space="preserve">5 Then the devil took Him up into the holy city, set Him on the pinnacle of the temple, 6 and said to Him, “If You are the Son of God, throw Yourself down. For it is written: ‘He shall give His angels charge over you,’ and, ‘In their hands they shall bear you up, Lest you dash your foot against a stone.’ ” 7 Jesus said to him, “It is written again, ‘You shall not tempt the LORD your God.’ ” </w:t>
      </w:r>
    </w:p>
    <w:p w14:paraId="357C674A" w14:textId="77777777" w:rsidR="004E2531" w:rsidRDefault="004E2531" w:rsidP="004E2531">
      <w:pPr>
        <w:pStyle w:val="ListParagraph"/>
        <w:numPr>
          <w:ilvl w:val="2"/>
          <w:numId w:val="23"/>
        </w:numPr>
        <w:spacing w:line="276" w:lineRule="auto"/>
        <w:rPr>
          <w:szCs w:val="24"/>
        </w:rPr>
      </w:pPr>
      <w:r>
        <w:rPr>
          <w:szCs w:val="24"/>
        </w:rPr>
        <w:t xml:space="preserve">The shift to a new strategy of envy, </w:t>
      </w:r>
      <w:r w:rsidRPr="001237A1">
        <w:rPr>
          <w:szCs w:val="24"/>
        </w:rPr>
        <w:t xml:space="preserve">8 Again, the devil took Him up on an exceedingly high </w:t>
      </w:r>
      <w:proofErr w:type="gramStart"/>
      <w:r w:rsidRPr="001237A1">
        <w:rPr>
          <w:szCs w:val="24"/>
        </w:rPr>
        <w:t>mountain, and</w:t>
      </w:r>
      <w:proofErr w:type="gramEnd"/>
      <w:r w:rsidRPr="001237A1">
        <w:rPr>
          <w:szCs w:val="24"/>
        </w:rPr>
        <w:t xml:space="preserve"> showed Him all the kingdoms of the world and their glory. 9 And he said to Him, “All these things I will give You if You will fall down and worship me.” 10 Then Jesus said to him, “Away with you, Satan! For it is written, ‘You shall worship the LORD your God, and Him only you shall serve.</w:t>
      </w:r>
      <w:proofErr w:type="gramStart"/>
      <w:r w:rsidRPr="001237A1">
        <w:rPr>
          <w:szCs w:val="24"/>
        </w:rPr>
        <w:t>’ ”</w:t>
      </w:r>
      <w:proofErr w:type="gramEnd"/>
      <w:r w:rsidRPr="001237A1">
        <w:rPr>
          <w:szCs w:val="24"/>
        </w:rPr>
        <w:t xml:space="preserve"> </w:t>
      </w:r>
    </w:p>
    <w:p w14:paraId="0093427A" w14:textId="77777777" w:rsidR="004E2531" w:rsidRDefault="004E2531" w:rsidP="004E2531">
      <w:pPr>
        <w:pStyle w:val="ListParagraph"/>
        <w:numPr>
          <w:ilvl w:val="2"/>
          <w:numId w:val="23"/>
        </w:numPr>
        <w:spacing w:line="276" w:lineRule="auto"/>
        <w:rPr>
          <w:szCs w:val="24"/>
        </w:rPr>
      </w:pPr>
      <w:r>
        <w:rPr>
          <w:szCs w:val="24"/>
        </w:rPr>
        <w:t xml:space="preserve">The result, </w:t>
      </w:r>
      <w:r w:rsidRPr="001237A1">
        <w:rPr>
          <w:szCs w:val="24"/>
        </w:rPr>
        <w:t>11 Then the devil left Him, and behold, angels came and ministered to Him."</w:t>
      </w:r>
    </w:p>
    <w:p w14:paraId="2C69E577" w14:textId="77777777" w:rsidR="004E2531" w:rsidRPr="00F0617C" w:rsidRDefault="004E2531" w:rsidP="004E2531">
      <w:pPr>
        <w:pStyle w:val="ListParagraph"/>
        <w:numPr>
          <w:ilvl w:val="1"/>
          <w:numId w:val="23"/>
        </w:numPr>
        <w:spacing w:line="276" w:lineRule="auto"/>
        <w:rPr>
          <w:szCs w:val="24"/>
        </w:rPr>
      </w:pPr>
      <w:r>
        <w:rPr>
          <w:szCs w:val="24"/>
        </w:rPr>
        <w:t>The temptation at Gethsemane, Matthew 26:</w:t>
      </w:r>
      <w:r w:rsidRPr="00F0617C">
        <w:rPr>
          <w:szCs w:val="24"/>
        </w:rPr>
        <w:t>39 </w:t>
      </w:r>
      <w:r>
        <w:rPr>
          <w:szCs w:val="24"/>
        </w:rPr>
        <w:t>“</w:t>
      </w:r>
      <w:r w:rsidRPr="00F0617C">
        <w:rPr>
          <w:szCs w:val="24"/>
        </w:rPr>
        <w:t>He went a little farther and fell on His face, and prayed, saying, “O My Father, if it is possible, let this cup pass from Me; nevertheless, not as I will, but as You will.”</w:t>
      </w:r>
    </w:p>
    <w:p w14:paraId="7594C0F9" w14:textId="77777777" w:rsidR="004E2531" w:rsidRPr="001E2416" w:rsidRDefault="004E2531" w:rsidP="004E2531">
      <w:pPr>
        <w:pStyle w:val="ListParagraph"/>
        <w:numPr>
          <w:ilvl w:val="1"/>
          <w:numId w:val="23"/>
        </w:numPr>
        <w:spacing w:line="276" w:lineRule="auto"/>
        <w:rPr>
          <w:szCs w:val="24"/>
        </w:rPr>
      </w:pPr>
      <w:r>
        <w:rPr>
          <w:szCs w:val="24"/>
        </w:rPr>
        <w:t xml:space="preserve">His Last Temptation, </w:t>
      </w:r>
      <w:r w:rsidRPr="001237A1">
        <w:rPr>
          <w:szCs w:val="24"/>
        </w:rPr>
        <w:t xml:space="preserve">Matthew 27:39–40: "39 And those who passed by blasphemed Him, wagging their heads 40 and saying, “You who destroy the temple and build it in three days, save Yourself! </w:t>
      </w:r>
      <w:r w:rsidRPr="001237A1">
        <w:rPr>
          <w:szCs w:val="24"/>
          <w:u w:val="single"/>
        </w:rPr>
        <w:t>If You are the Son of God</w:t>
      </w:r>
      <w:r w:rsidRPr="001237A1">
        <w:rPr>
          <w:szCs w:val="24"/>
        </w:rPr>
        <w:t>, come down from the cross.”"</w:t>
      </w:r>
      <w:bookmarkStart w:id="0" w:name="_GoBack"/>
      <w:bookmarkEnd w:id="0"/>
    </w:p>
    <w:p w14:paraId="01197C99" w14:textId="77777777" w:rsidR="004E2531" w:rsidRPr="004E2531" w:rsidRDefault="004E2531" w:rsidP="006821B0">
      <w:pPr>
        <w:rPr>
          <w:rFonts w:asciiTheme="minorHAnsi" w:hAnsiTheme="minorHAnsi"/>
        </w:rPr>
      </w:pPr>
    </w:p>
    <w:sectPr w:rsidR="004E2531" w:rsidRPr="004E2531" w:rsidSect="00346EAB">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626E5" w14:textId="77777777" w:rsidR="00B50E5E" w:rsidRDefault="00B50E5E">
      <w:r>
        <w:separator/>
      </w:r>
    </w:p>
  </w:endnote>
  <w:endnote w:type="continuationSeparator" w:id="0">
    <w:p w14:paraId="286DB26D" w14:textId="77777777" w:rsidR="00B50E5E" w:rsidRDefault="00B5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A9BF" w14:textId="77777777" w:rsidR="00346EAB" w:rsidRDefault="00346EAB">
    <w:pPr>
      <w:spacing w:line="240" w:lineRule="exact"/>
    </w:pPr>
  </w:p>
  <w:p w14:paraId="4356E379" w14:textId="77777777" w:rsidR="00346EAB" w:rsidRDefault="00346EAB">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292C8A">
      <w:rPr>
        <w:rFonts w:cs="Courier"/>
        <w:noProof/>
      </w:rPr>
      <w:t>1</w:t>
    </w:r>
    <w:r>
      <w:rPr>
        <w:rFonts w:cs="Courier"/>
      </w:rPr>
      <w:fldChar w:fldCharType="end"/>
    </w:r>
  </w:p>
  <w:p w14:paraId="77615FB0" w14:textId="77777777" w:rsidR="00346EAB" w:rsidRDefault="00346E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9F2F6" w14:textId="77777777" w:rsidR="00B50E5E" w:rsidRDefault="00B50E5E">
      <w:r>
        <w:separator/>
      </w:r>
    </w:p>
  </w:footnote>
  <w:footnote w:type="continuationSeparator" w:id="0">
    <w:p w14:paraId="30BE6EA7" w14:textId="77777777" w:rsidR="00B50E5E" w:rsidRDefault="00B50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7EC"/>
    <w:multiLevelType w:val="multilevel"/>
    <w:tmpl w:val="E67A8CA4"/>
    <w:lvl w:ilvl="0">
      <w:start w:val="1"/>
      <w:numFmt w:val="decimal"/>
      <w:pStyle w:val="Level1"/>
      <w:lvlText w:val="%1A"/>
      <w:lvlJc w:val="left"/>
      <w:pPr>
        <w:tabs>
          <w:tab w:val="num" w:pos="360"/>
        </w:tabs>
        <w:ind w:left="360" w:hanging="360"/>
      </w:pPr>
      <w:rPr>
        <w:rFonts w:ascii="Calibri" w:hAnsi="Calibri" w:hint="default"/>
        <w:b w:val="0"/>
        <w:i w:val="0"/>
        <w:color w:val="C00000"/>
        <w:u w:val="none"/>
      </w:rPr>
    </w:lvl>
    <w:lvl w:ilvl="1">
      <w:start w:val="1"/>
      <w:numFmt w:val="decimal"/>
      <w:pStyle w:val="Level2"/>
      <w:lvlText w:val="%2B"/>
      <w:lvlJc w:val="left"/>
      <w:pPr>
        <w:tabs>
          <w:tab w:val="num" w:pos="720"/>
        </w:tabs>
        <w:ind w:left="720" w:hanging="360"/>
      </w:pPr>
      <w:rPr>
        <w:rFonts w:ascii="Calibri" w:hAnsi="Calibri" w:hint="default"/>
        <w:color w:val="008000"/>
      </w:rPr>
    </w:lvl>
    <w:lvl w:ilvl="2">
      <w:start w:val="1"/>
      <w:numFmt w:val="decimal"/>
      <w:pStyle w:val="Level3"/>
      <w:lvlText w:val="%3C"/>
      <w:lvlJc w:val="left"/>
      <w:pPr>
        <w:tabs>
          <w:tab w:val="num" w:pos="1080"/>
        </w:tabs>
        <w:ind w:left="1080" w:hanging="360"/>
      </w:pPr>
      <w:rPr>
        <w:rFonts w:ascii="Calibri" w:hAnsi="Calibri" w:hint="default"/>
        <w:b w:val="0"/>
        <w:i w:val="0"/>
        <w:color w:val="0000FF"/>
      </w:rPr>
    </w:lvl>
    <w:lvl w:ilvl="3">
      <w:start w:val="1"/>
      <w:numFmt w:val="decimal"/>
      <w:pStyle w:val="Level4"/>
      <w:lvlText w:val="%4D"/>
      <w:lvlJc w:val="left"/>
      <w:pPr>
        <w:tabs>
          <w:tab w:val="num" w:pos="1440"/>
        </w:tabs>
        <w:ind w:left="1440" w:hanging="360"/>
      </w:pPr>
      <w:rPr>
        <w:rFonts w:ascii="Calibri" w:hAnsi="Calibri" w:hint="default"/>
        <w:color w:val="FF0000"/>
      </w:rPr>
    </w:lvl>
    <w:lvl w:ilvl="4">
      <w:start w:val="1"/>
      <w:numFmt w:val="decimal"/>
      <w:pStyle w:val="Level5"/>
      <w:lvlText w:val="%5E"/>
      <w:lvlJc w:val="left"/>
      <w:pPr>
        <w:tabs>
          <w:tab w:val="num" w:pos="1800"/>
        </w:tabs>
        <w:ind w:left="1800" w:hanging="360"/>
      </w:pPr>
      <w:rPr>
        <w:rFonts w:ascii="Calibri" w:hAnsi="Calibri" w:hint="default"/>
        <w:color w:val="99CC00"/>
      </w:rPr>
    </w:lvl>
    <w:lvl w:ilvl="5">
      <w:start w:val="1"/>
      <w:numFmt w:val="decimal"/>
      <w:pStyle w:val="Level6"/>
      <w:lvlText w:val="%6F"/>
      <w:lvlJc w:val="left"/>
      <w:pPr>
        <w:tabs>
          <w:tab w:val="num" w:pos="2160"/>
        </w:tabs>
        <w:ind w:left="2160" w:hanging="360"/>
      </w:pPr>
      <w:rPr>
        <w:rFonts w:ascii="Calibri" w:hAnsi="Calibri" w:hint="default"/>
        <w:color w:val="00CCFF"/>
      </w:rPr>
    </w:lvl>
    <w:lvl w:ilvl="6">
      <w:start w:val="1"/>
      <w:numFmt w:val="decimal"/>
      <w:pStyle w:val="Level7"/>
      <w:lvlText w:val="%7G"/>
      <w:lvlJc w:val="left"/>
      <w:pPr>
        <w:tabs>
          <w:tab w:val="num" w:pos="2520"/>
        </w:tabs>
        <w:ind w:left="2520" w:hanging="360"/>
      </w:pPr>
      <w:rPr>
        <w:rFonts w:ascii="Calibri" w:hAnsi="Calibri" w:hint="default"/>
        <w:color w:val="FF9900"/>
      </w:rPr>
    </w:lvl>
    <w:lvl w:ilvl="7">
      <w:start w:val="1"/>
      <w:numFmt w:val="decimal"/>
      <w:pStyle w:val="Level8"/>
      <w:lvlText w:val="%8H"/>
      <w:lvlJc w:val="left"/>
      <w:pPr>
        <w:tabs>
          <w:tab w:val="num" w:pos="2880"/>
        </w:tabs>
        <w:ind w:left="2880" w:hanging="360"/>
      </w:pPr>
      <w:rPr>
        <w:rFonts w:ascii="Calibri" w:hAnsi="Calibri" w:hint="default"/>
        <w:color w:val="00FF00"/>
      </w:rPr>
    </w:lvl>
    <w:lvl w:ilvl="8">
      <w:start w:val="1"/>
      <w:numFmt w:val="decimal"/>
      <w:lvlText w:val="%9I"/>
      <w:lvlJc w:val="left"/>
      <w:pPr>
        <w:tabs>
          <w:tab w:val="num" w:pos="3240"/>
        </w:tabs>
        <w:ind w:left="2880" w:firstLine="0"/>
      </w:pPr>
      <w:rPr>
        <w:rFonts w:ascii="Calibri" w:hAnsi="Calibri" w:hint="default"/>
        <w:color w:val="7030A0"/>
      </w:rPr>
    </w:lvl>
  </w:abstractNum>
  <w:abstractNum w:abstractNumId="1" w15:restartNumberingAfterBreak="0">
    <w:nsid w:val="01886DA5"/>
    <w:multiLevelType w:val="multilevel"/>
    <w:tmpl w:val="8CD8A24C"/>
    <w:numStyleLink w:val="MarkPerkinsOutline"/>
  </w:abstractNum>
  <w:abstractNum w:abstractNumId="2" w15:restartNumberingAfterBreak="0">
    <w:nsid w:val="03FE5B34"/>
    <w:multiLevelType w:val="hybridMultilevel"/>
    <w:tmpl w:val="7CC0460E"/>
    <w:lvl w:ilvl="0" w:tplc="7D9C579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5A943EA"/>
    <w:multiLevelType w:val="hybridMultilevel"/>
    <w:tmpl w:val="EC783E14"/>
    <w:lvl w:ilvl="0" w:tplc="45008B7A">
      <w:start w:val="1"/>
      <w:numFmt w:val="decimal"/>
      <w:lvlText w:val="%1."/>
      <w:lvlJc w:val="left"/>
      <w:pPr>
        <w:ind w:left="1512" w:hanging="360"/>
      </w:pPr>
      <w:rPr>
        <w:rFonts w:hint="default"/>
      </w:rPr>
    </w:lvl>
    <w:lvl w:ilvl="1" w:tplc="E9027064">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096D4A4C"/>
    <w:multiLevelType w:val="multilevel"/>
    <w:tmpl w:val="8CD8A24C"/>
    <w:numStyleLink w:val="MarkPerkinsOutline"/>
  </w:abstractNum>
  <w:abstractNum w:abstractNumId="5" w15:restartNumberingAfterBreak="0">
    <w:nsid w:val="1677007C"/>
    <w:multiLevelType w:val="hybridMultilevel"/>
    <w:tmpl w:val="7ADA94DA"/>
    <w:lvl w:ilvl="0" w:tplc="286031C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9F45841"/>
    <w:multiLevelType w:val="multilevel"/>
    <w:tmpl w:val="8CD8A24C"/>
    <w:styleLink w:val="MarkPerkinsOutline"/>
    <w:lvl w:ilvl="0">
      <w:start w:val="1"/>
      <w:numFmt w:val="decimal"/>
      <w:suff w:val="space"/>
      <w:lvlText w:val="%1A"/>
      <w:lvlJc w:val="left"/>
      <w:pPr>
        <w:ind w:left="360" w:hanging="360"/>
      </w:pPr>
      <w:rPr>
        <w:rFonts w:ascii="Calibri" w:hAnsi="Calibri" w:hint="default"/>
        <w:color w:val="C00000"/>
        <w:sz w:val="24"/>
      </w:rPr>
    </w:lvl>
    <w:lvl w:ilvl="1">
      <w:start w:val="1"/>
      <w:numFmt w:val="decimal"/>
      <w:suff w:val="space"/>
      <w:lvlText w:val="%2B"/>
      <w:lvlJc w:val="left"/>
      <w:pPr>
        <w:ind w:left="720" w:hanging="360"/>
      </w:pPr>
      <w:rPr>
        <w:rFonts w:hint="default"/>
        <w:color w:val="FF0000"/>
      </w:rPr>
    </w:lvl>
    <w:lvl w:ilvl="2">
      <w:start w:val="1"/>
      <w:numFmt w:val="decimal"/>
      <w:suff w:val="space"/>
      <w:lvlText w:val="%3C"/>
      <w:lvlJc w:val="left"/>
      <w:pPr>
        <w:ind w:left="1080" w:hanging="360"/>
      </w:pPr>
      <w:rPr>
        <w:rFonts w:hint="default"/>
        <w:color w:val="FFC000"/>
      </w:rPr>
    </w:lvl>
    <w:lvl w:ilvl="3">
      <w:start w:val="1"/>
      <w:numFmt w:val="decimal"/>
      <w:suff w:val="space"/>
      <w:lvlText w:val="%4D"/>
      <w:lvlJc w:val="left"/>
      <w:pPr>
        <w:ind w:left="1440" w:hanging="360"/>
      </w:pPr>
      <w:rPr>
        <w:rFonts w:hint="default"/>
        <w:color w:val="FF9900"/>
      </w:rPr>
    </w:lvl>
    <w:lvl w:ilvl="4">
      <w:start w:val="1"/>
      <w:numFmt w:val="decimal"/>
      <w:suff w:val="space"/>
      <w:lvlText w:val="%5E"/>
      <w:lvlJc w:val="left"/>
      <w:pPr>
        <w:ind w:left="1800" w:hanging="360"/>
      </w:pPr>
      <w:rPr>
        <w:rFonts w:hint="default"/>
        <w:color w:val="669900"/>
      </w:rPr>
    </w:lvl>
    <w:lvl w:ilvl="5">
      <w:start w:val="1"/>
      <w:numFmt w:val="decimal"/>
      <w:suff w:val="space"/>
      <w:lvlText w:val="%6F"/>
      <w:lvlJc w:val="left"/>
      <w:pPr>
        <w:ind w:left="2160" w:hanging="360"/>
      </w:pPr>
      <w:rPr>
        <w:rFonts w:hint="default"/>
        <w:color w:val="00B050"/>
      </w:rPr>
    </w:lvl>
    <w:lvl w:ilvl="6">
      <w:start w:val="1"/>
      <w:numFmt w:val="decimal"/>
      <w:suff w:val="space"/>
      <w:lvlText w:val="%7G"/>
      <w:lvlJc w:val="left"/>
      <w:pPr>
        <w:ind w:left="2520" w:hanging="360"/>
      </w:pPr>
      <w:rPr>
        <w:rFonts w:hint="default"/>
        <w:color w:val="00B0F0"/>
      </w:rPr>
    </w:lvl>
    <w:lvl w:ilvl="7">
      <w:start w:val="1"/>
      <w:numFmt w:val="decimal"/>
      <w:suff w:val="space"/>
      <w:lvlText w:val="%8H"/>
      <w:lvlJc w:val="left"/>
      <w:pPr>
        <w:ind w:left="2880" w:hanging="360"/>
      </w:pPr>
      <w:rPr>
        <w:rFonts w:hint="default"/>
        <w:color w:val="0070C0"/>
      </w:rPr>
    </w:lvl>
    <w:lvl w:ilvl="8">
      <w:start w:val="1"/>
      <w:numFmt w:val="decimal"/>
      <w:suff w:val="space"/>
      <w:lvlText w:val="%9I"/>
      <w:lvlJc w:val="left"/>
      <w:pPr>
        <w:ind w:left="3240" w:hanging="360"/>
      </w:pPr>
      <w:rPr>
        <w:rFonts w:hint="default"/>
        <w:color w:val="7030A0"/>
      </w:rPr>
    </w:lvl>
  </w:abstractNum>
  <w:abstractNum w:abstractNumId="7" w15:restartNumberingAfterBreak="0">
    <w:nsid w:val="1AE04BD9"/>
    <w:multiLevelType w:val="hybridMultilevel"/>
    <w:tmpl w:val="629687EE"/>
    <w:lvl w:ilvl="0" w:tplc="F5C40D24">
      <w:start w:val="1"/>
      <w:numFmt w:val="decimal"/>
      <w:lvlText w:val="%1."/>
      <w:lvlJc w:val="left"/>
      <w:pPr>
        <w:ind w:left="1572" w:hanging="4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21B84FFE"/>
    <w:multiLevelType w:val="multilevel"/>
    <w:tmpl w:val="8CD8A24C"/>
    <w:numStyleLink w:val="MarkPerkinsOutline"/>
  </w:abstractNum>
  <w:abstractNum w:abstractNumId="9" w15:restartNumberingAfterBreak="0">
    <w:nsid w:val="31751550"/>
    <w:multiLevelType w:val="multilevel"/>
    <w:tmpl w:val="8CD8A24C"/>
    <w:numStyleLink w:val="MarkPerkinsOutline"/>
  </w:abstractNum>
  <w:abstractNum w:abstractNumId="10" w15:restartNumberingAfterBreak="0">
    <w:nsid w:val="360635FB"/>
    <w:multiLevelType w:val="hybridMultilevel"/>
    <w:tmpl w:val="7A58FBAE"/>
    <w:lvl w:ilvl="0" w:tplc="4D483DC0">
      <w:start w:val="1"/>
      <w:numFmt w:val="decimal"/>
      <w:lvlText w:val="%1."/>
      <w:lvlJc w:val="left"/>
      <w:pPr>
        <w:ind w:left="720" w:hanging="360"/>
      </w:pPr>
      <w:rPr>
        <w:rFonts w:hint="default"/>
        <w:b/>
      </w:rPr>
    </w:lvl>
    <w:lvl w:ilvl="1" w:tplc="E3CA43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80056"/>
    <w:multiLevelType w:val="multilevel"/>
    <w:tmpl w:val="F5DA2E7A"/>
    <w:lvl w:ilvl="0">
      <w:start w:val="1"/>
      <w:numFmt w:val="decimal"/>
      <w:suff w:val="space"/>
      <w:lvlText w:val="%1A"/>
      <w:lvlJc w:val="left"/>
      <w:pPr>
        <w:ind w:left="360" w:hanging="360"/>
      </w:pPr>
      <w:rPr>
        <w:rFonts w:hint="default"/>
        <w:color w:val="C00000"/>
        <w:kern w:val="2"/>
      </w:rPr>
    </w:lvl>
    <w:lvl w:ilvl="1">
      <w:start w:val="1"/>
      <w:numFmt w:val="decimal"/>
      <w:suff w:val="space"/>
      <w:lvlText w:val="%2B"/>
      <w:lvlJc w:val="left"/>
      <w:pPr>
        <w:ind w:left="720" w:hanging="360"/>
      </w:pPr>
      <w:rPr>
        <w:rFonts w:hint="default"/>
        <w:color w:val="70AD47" w:themeColor="accent6"/>
      </w:rPr>
    </w:lvl>
    <w:lvl w:ilvl="2">
      <w:start w:val="1"/>
      <w:numFmt w:val="decimal"/>
      <w:suff w:val="space"/>
      <w:lvlText w:val="%3C"/>
      <w:lvlJc w:val="left"/>
      <w:pPr>
        <w:ind w:left="1080" w:hanging="360"/>
      </w:pPr>
      <w:rPr>
        <w:rFonts w:asciiTheme="minorHAnsi" w:hAnsiTheme="minorHAnsi" w:hint="default"/>
        <w:color w:val="FFC000"/>
      </w:rPr>
    </w:lvl>
    <w:lvl w:ilvl="3">
      <w:start w:val="1"/>
      <w:numFmt w:val="decimal"/>
      <w:suff w:val="space"/>
      <w:lvlText w:val="%4D"/>
      <w:lvlJc w:val="left"/>
      <w:pPr>
        <w:ind w:left="1440" w:hanging="360"/>
      </w:pPr>
      <w:rPr>
        <w:rFonts w:asciiTheme="minorHAnsi" w:hAnsiTheme="minorHAnsi" w:hint="default"/>
        <w:color w:val="6FB628"/>
      </w:rPr>
    </w:lvl>
    <w:lvl w:ilvl="4">
      <w:start w:val="1"/>
      <w:numFmt w:val="decimal"/>
      <w:suff w:val="space"/>
      <w:lvlText w:val="%5E"/>
      <w:lvlJc w:val="left"/>
      <w:pPr>
        <w:ind w:left="1800" w:hanging="360"/>
      </w:pPr>
      <w:rPr>
        <w:rFonts w:asciiTheme="minorHAnsi" w:hAnsiTheme="minorHAnsi" w:hint="default"/>
        <w:color w:val="0070C0"/>
      </w:rPr>
    </w:lvl>
    <w:lvl w:ilvl="5">
      <w:start w:val="1"/>
      <w:numFmt w:val="decimal"/>
      <w:suff w:val="space"/>
      <w:lvlText w:val="%6F"/>
      <w:lvlJc w:val="left"/>
      <w:pPr>
        <w:ind w:left="2160" w:hanging="360"/>
      </w:pPr>
      <w:rPr>
        <w:rFonts w:asciiTheme="minorHAnsi" w:hAnsiTheme="minorHAnsi" w:hint="default"/>
        <w:color w:val="7030A0"/>
      </w:rPr>
    </w:lvl>
    <w:lvl w:ilvl="6">
      <w:start w:val="1"/>
      <w:numFmt w:val="decimal"/>
      <w:suff w:val="space"/>
      <w:lvlText w:val="%7G"/>
      <w:lvlJc w:val="left"/>
      <w:pPr>
        <w:ind w:left="2520" w:hanging="360"/>
      </w:pPr>
      <w:rPr>
        <w:rFonts w:asciiTheme="minorHAnsi" w:hAnsiTheme="minorHAnsi" w:hint="default"/>
        <w:color w:val="FF3399"/>
      </w:rPr>
    </w:lvl>
    <w:lvl w:ilvl="7">
      <w:start w:val="1"/>
      <w:numFmt w:val="decimal"/>
      <w:suff w:val="space"/>
      <w:lvlText w:val="%8H"/>
      <w:lvlJc w:val="left"/>
      <w:pPr>
        <w:ind w:left="2880" w:hanging="360"/>
      </w:pPr>
      <w:rPr>
        <w:rFonts w:asciiTheme="minorHAnsi" w:hAnsiTheme="minorHAnsi" w:hint="default"/>
        <w:color w:val="C00000"/>
      </w:rPr>
    </w:lvl>
    <w:lvl w:ilvl="8">
      <w:start w:val="1"/>
      <w:numFmt w:val="decimal"/>
      <w:suff w:val="space"/>
      <w:lvlText w:val="%9I"/>
      <w:lvlJc w:val="left"/>
      <w:pPr>
        <w:ind w:left="3240" w:hanging="360"/>
      </w:pPr>
      <w:rPr>
        <w:rFonts w:hint="default"/>
        <w:color w:val="70AD47" w:themeColor="accent6"/>
      </w:rPr>
    </w:lvl>
  </w:abstractNum>
  <w:abstractNum w:abstractNumId="12" w15:restartNumberingAfterBreak="0">
    <w:nsid w:val="3EC30F60"/>
    <w:multiLevelType w:val="multilevel"/>
    <w:tmpl w:val="8CD8A24C"/>
    <w:numStyleLink w:val="MarkPerkinsOutline"/>
  </w:abstractNum>
  <w:abstractNum w:abstractNumId="13" w15:restartNumberingAfterBreak="0">
    <w:nsid w:val="4AFD1E6E"/>
    <w:multiLevelType w:val="multilevel"/>
    <w:tmpl w:val="8CD8A24C"/>
    <w:numStyleLink w:val="MarkPerkinsOutline"/>
  </w:abstractNum>
  <w:abstractNum w:abstractNumId="14" w15:restartNumberingAfterBreak="0">
    <w:nsid w:val="4B71053F"/>
    <w:multiLevelType w:val="multilevel"/>
    <w:tmpl w:val="8E527DE6"/>
    <w:lvl w:ilvl="0">
      <w:start w:val="1"/>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color w:val="FF0000"/>
      </w:rPr>
    </w:lvl>
    <w:lvl w:ilvl="2">
      <w:start w:val="1"/>
      <w:numFmt w:val="decimal"/>
      <w:suff w:val="space"/>
      <w:lvlText w:val="%3C"/>
      <w:lvlJc w:val="left"/>
      <w:pPr>
        <w:ind w:left="1080" w:hanging="360"/>
      </w:pPr>
      <w:rPr>
        <w:rFonts w:ascii="Calibri" w:hAnsi="Calibri" w:hint="default"/>
        <w:color w:val="D09E00"/>
      </w:rPr>
    </w:lvl>
    <w:lvl w:ilvl="3">
      <w:start w:val="1"/>
      <w:numFmt w:val="decimal"/>
      <w:suff w:val="space"/>
      <w:lvlText w:val="%4D"/>
      <w:lvlJc w:val="left"/>
      <w:pPr>
        <w:ind w:left="1440" w:hanging="360"/>
      </w:pPr>
      <w:rPr>
        <w:rFonts w:ascii="Calibri" w:hAnsi="Calibri" w:hint="default"/>
        <w:color w:val="538135" w:themeColor="accent6" w:themeShade="BF"/>
      </w:rPr>
    </w:lvl>
    <w:lvl w:ilvl="4">
      <w:start w:val="1"/>
      <w:numFmt w:val="decimal"/>
      <w:suff w:val="space"/>
      <w:lvlText w:val="%5E"/>
      <w:lvlJc w:val="left"/>
      <w:pPr>
        <w:ind w:left="1800" w:hanging="360"/>
      </w:pPr>
      <w:rPr>
        <w:rFonts w:ascii="Calibri" w:hAnsi="Calibri" w:hint="default"/>
        <w:color w:val="69A12B"/>
      </w:rPr>
    </w:lvl>
    <w:lvl w:ilvl="5">
      <w:start w:val="1"/>
      <w:numFmt w:val="decimal"/>
      <w:suff w:val="space"/>
      <w:lvlText w:val="%6F"/>
      <w:lvlJc w:val="left"/>
      <w:pPr>
        <w:ind w:left="2160" w:hanging="360"/>
      </w:pPr>
      <w:rPr>
        <w:rFonts w:ascii="Calibri" w:hAnsi="Calibri" w:hint="default"/>
        <w:color w:val="00B050"/>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abstractNum w:abstractNumId="15" w15:restartNumberingAfterBreak="0">
    <w:nsid w:val="61E97DF6"/>
    <w:multiLevelType w:val="multilevel"/>
    <w:tmpl w:val="8CD8A24C"/>
    <w:numStyleLink w:val="MarkPerkinsOutline"/>
  </w:abstractNum>
  <w:abstractNum w:abstractNumId="16" w15:restartNumberingAfterBreak="0">
    <w:nsid w:val="62924088"/>
    <w:multiLevelType w:val="hybridMultilevel"/>
    <w:tmpl w:val="29AC25B2"/>
    <w:lvl w:ilvl="0" w:tplc="4FCEE21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643474A7"/>
    <w:multiLevelType w:val="hybridMultilevel"/>
    <w:tmpl w:val="7BD657B0"/>
    <w:lvl w:ilvl="0" w:tplc="1760FD5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6C8E54F4"/>
    <w:multiLevelType w:val="hybridMultilevel"/>
    <w:tmpl w:val="E36645E4"/>
    <w:lvl w:ilvl="0" w:tplc="B992B8E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721B4271"/>
    <w:multiLevelType w:val="multilevel"/>
    <w:tmpl w:val="8CD8A24C"/>
    <w:numStyleLink w:val="MarkPerkinsOutline"/>
  </w:abstractNum>
  <w:abstractNum w:abstractNumId="20" w15:restartNumberingAfterBreak="0">
    <w:nsid w:val="756D219F"/>
    <w:multiLevelType w:val="multilevel"/>
    <w:tmpl w:val="8CD8A24C"/>
    <w:numStyleLink w:val="MarkPerkinsOutline"/>
  </w:abstractNum>
  <w:abstractNum w:abstractNumId="21" w15:restartNumberingAfterBreak="0">
    <w:nsid w:val="797B2C09"/>
    <w:multiLevelType w:val="hybridMultilevel"/>
    <w:tmpl w:val="1A6C116A"/>
    <w:lvl w:ilvl="0" w:tplc="9094F678">
      <w:start w:val="1"/>
      <w:numFmt w:val="decimal"/>
      <w:lvlText w:val="%1."/>
      <w:lvlJc w:val="left"/>
      <w:pPr>
        <w:ind w:left="1572" w:hanging="4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7EF53E82"/>
    <w:multiLevelType w:val="multilevel"/>
    <w:tmpl w:val="8CD8A24C"/>
    <w:lvl w:ilvl="0">
      <w:start w:val="1"/>
      <w:numFmt w:val="decimal"/>
      <w:suff w:val="space"/>
      <w:lvlText w:val="%1A"/>
      <w:lvlJc w:val="left"/>
      <w:pPr>
        <w:ind w:left="360" w:hanging="360"/>
      </w:pPr>
      <w:rPr>
        <w:rFonts w:ascii="Calibri" w:hAnsi="Calibri" w:hint="default"/>
        <w:color w:val="C00000"/>
        <w:sz w:val="24"/>
      </w:rPr>
    </w:lvl>
    <w:lvl w:ilvl="1">
      <w:start w:val="1"/>
      <w:numFmt w:val="decimal"/>
      <w:suff w:val="space"/>
      <w:lvlText w:val="%2B"/>
      <w:lvlJc w:val="left"/>
      <w:pPr>
        <w:ind w:left="720" w:hanging="360"/>
      </w:pPr>
      <w:rPr>
        <w:rFonts w:hint="default"/>
        <w:color w:val="FF0000"/>
      </w:rPr>
    </w:lvl>
    <w:lvl w:ilvl="2">
      <w:start w:val="1"/>
      <w:numFmt w:val="decimal"/>
      <w:suff w:val="space"/>
      <w:lvlText w:val="%3C"/>
      <w:lvlJc w:val="left"/>
      <w:pPr>
        <w:ind w:left="1080" w:hanging="360"/>
      </w:pPr>
      <w:rPr>
        <w:rFonts w:hint="default"/>
        <w:color w:val="FFC000"/>
      </w:rPr>
    </w:lvl>
    <w:lvl w:ilvl="3">
      <w:start w:val="1"/>
      <w:numFmt w:val="decimal"/>
      <w:suff w:val="space"/>
      <w:lvlText w:val="%4D"/>
      <w:lvlJc w:val="left"/>
      <w:pPr>
        <w:ind w:left="1440" w:hanging="360"/>
      </w:pPr>
      <w:rPr>
        <w:rFonts w:hint="default"/>
        <w:color w:val="FF9900"/>
      </w:rPr>
    </w:lvl>
    <w:lvl w:ilvl="4">
      <w:start w:val="1"/>
      <w:numFmt w:val="decimal"/>
      <w:suff w:val="space"/>
      <w:lvlText w:val="%5E"/>
      <w:lvlJc w:val="left"/>
      <w:pPr>
        <w:ind w:left="1800" w:hanging="360"/>
      </w:pPr>
      <w:rPr>
        <w:rFonts w:hint="default"/>
        <w:color w:val="669900"/>
      </w:rPr>
    </w:lvl>
    <w:lvl w:ilvl="5">
      <w:start w:val="1"/>
      <w:numFmt w:val="decimal"/>
      <w:suff w:val="space"/>
      <w:lvlText w:val="%6F"/>
      <w:lvlJc w:val="left"/>
      <w:pPr>
        <w:ind w:left="2160" w:hanging="360"/>
      </w:pPr>
      <w:rPr>
        <w:rFonts w:hint="default"/>
        <w:color w:val="00B050"/>
      </w:rPr>
    </w:lvl>
    <w:lvl w:ilvl="6">
      <w:start w:val="1"/>
      <w:numFmt w:val="decimal"/>
      <w:suff w:val="space"/>
      <w:lvlText w:val="%7G"/>
      <w:lvlJc w:val="left"/>
      <w:pPr>
        <w:ind w:left="2520" w:hanging="360"/>
      </w:pPr>
      <w:rPr>
        <w:rFonts w:hint="default"/>
        <w:color w:val="00B0F0"/>
      </w:rPr>
    </w:lvl>
    <w:lvl w:ilvl="7">
      <w:start w:val="1"/>
      <w:numFmt w:val="decimal"/>
      <w:suff w:val="space"/>
      <w:lvlText w:val="%8H"/>
      <w:lvlJc w:val="left"/>
      <w:pPr>
        <w:ind w:left="2880" w:hanging="360"/>
      </w:pPr>
      <w:rPr>
        <w:rFonts w:hint="default"/>
        <w:color w:val="0070C0"/>
      </w:rPr>
    </w:lvl>
    <w:lvl w:ilvl="8">
      <w:start w:val="1"/>
      <w:numFmt w:val="decimal"/>
      <w:suff w:val="space"/>
      <w:lvlText w:val="%9I"/>
      <w:lvlJc w:val="left"/>
      <w:pPr>
        <w:ind w:left="3240" w:hanging="360"/>
      </w:pPr>
      <w:rPr>
        <w:rFonts w:hint="default"/>
        <w:color w:val="7030A0"/>
      </w:rPr>
    </w:lvl>
  </w:abstractNum>
  <w:num w:numId="1">
    <w:abstractNumId w:val="6"/>
  </w:num>
  <w:num w:numId="2">
    <w:abstractNumId w:val="9"/>
  </w:num>
  <w:num w:numId="3">
    <w:abstractNumId w:val="19"/>
  </w:num>
  <w:num w:numId="4">
    <w:abstractNumId w:val="0"/>
  </w:num>
  <w:num w:numId="5">
    <w:abstractNumId w:val="11"/>
  </w:num>
  <w:num w:numId="6">
    <w:abstractNumId w:val="13"/>
  </w:num>
  <w:num w:numId="7">
    <w:abstractNumId w:val="22"/>
  </w:num>
  <w:num w:numId="8">
    <w:abstractNumId w:val="15"/>
  </w:num>
  <w:num w:numId="9">
    <w:abstractNumId w:val="20"/>
  </w:num>
  <w:num w:numId="10">
    <w:abstractNumId w:val="10"/>
  </w:num>
  <w:num w:numId="11">
    <w:abstractNumId w:val="7"/>
  </w:num>
  <w:num w:numId="12">
    <w:abstractNumId w:val="16"/>
  </w:num>
  <w:num w:numId="13">
    <w:abstractNumId w:val="3"/>
  </w:num>
  <w:num w:numId="14">
    <w:abstractNumId w:val="5"/>
  </w:num>
  <w:num w:numId="15">
    <w:abstractNumId w:val="2"/>
  </w:num>
  <w:num w:numId="16">
    <w:abstractNumId w:val="17"/>
  </w:num>
  <w:num w:numId="17">
    <w:abstractNumId w:val="18"/>
  </w:num>
  <w:num w:numId="18">
    <w:abstractNumId w:val="21"/>
  </w:num>
  <w:num w:numId="19">
    <w:abstractNumId w:val="12"/>
  </w:num>
  <w:num w:numId="20">
    <w:abstractNumId w:val="1"/>
  </w:num>
  <w:num w:numId="21">
    <w:abstractNumId w:val="4"/>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38"/>
    <w:rsid w:val="000101A0"/>
    <w:rsid w:val="000139C9"/>
    <w:rsid w:val="000258DF"/>
    <w:rsid w:val="00037789"/>
    <w:rsid w:val="0004043F"/>
    <w:rsid w:val="000439B1"/>
    <w:rsid w:val="000450F1"/>
    <w:rsid w:val="0005357B"/>
    <w:rsid w:val="00061274"/>
    <w:rsid w:val="00067DD7"/>
    <w:rsid w:val="00097337"/>
    <w:rsid w:val="000B5416"/>
    <w:rsid w:val="000C67E2"/>
    <w:rsid w:val="000E043A"/>
    <w:rsid w:val="000E57F5"/>
    <w:rsid w:val="000F222C"/>
    <w:rsid w:val="00123356"/>
    <w:rsid w:val="00135F2A"/>
    <w:rsid w:val="001447F8"/>
    <w:rsid w:val="00166EB7"/>
    <w:rsid w:val="00176F39"/>
    <w:rsid w:val="001929DE"/>
    <w:rsid w:val="001A553A"/>
    <w:rsid w:val="001B548A"/>
    <w:rsid w:val="001B7DDC"/>
    <w:rsid w:val="001C292A"/>
    <w:rsid w:val="001C6734"/>
    <w:rsid w:val="001E0991"/>
    <w:rsid w:val="00202B1A"/>
    <w:rsid w:val="00213DA2"/>
    <w:rsid w:val="002239B3"/>
    <w:rsid w:val="002332E9"/>
    <w:rsid w:val="00237E2A"/>
    <w:rsid w:val="00250E45"/>
    <w:rsid w:val="002838C2"/>
    <w:rsid w:val="002858E4"/>
    <w:rsid w:val="0029069A"/>
    <w:rsid w:val="00292C8A"/>
    <w:rsid w:val="002A7A4D"/>
    <w:rsid w:val="002A7C41"/>
    <w:rsid w:val="002B0758"/>
    <w:rsid w:val="002B2BB1"/>
    <w:rsid w:val="002B2F90"/>
    <w:rsid w:val="002D271A"/>
    <w:rsid w:val="002E1103"/>
    <w:rsid w:val="002E24F0"/>
    <w:rsid w:val="002E5263"/>
    <w:rsid w:val="002F3872"/>
    <w:rsid w:val="003058C0"/>
    <w:rsid w:val="00305D7A"/>
    <w:rsid w:val="00306F75"/>
    <w:rsid w:val="00316C05"/>
    <w:rsid w:val="00322E1D"/>
    <w:rsid w:val="0033634F"/>
    <w:rsid w:val="00346EAB"/>
    <w:rsid w:val="00357743"/>
    <w:rsid w:val="003655CE"/>
    <w:rsid w:val="00365DCB"/>
    <w:rsid w:val="00372151"/>
    <w:rsid w:val="0037431E"/>
    <w:rsid w:val="00374EE5"/>
    <w:rsid w:val="00376CFD"/>
    <w:rsid w:val="003928F6"/>
    <w:rsid w:val="00394A6C"/>
    <w:rsid w:val="003A46B7"/>
    <w:rsid w:val="003A72FB"/>
    <w:rsid w:val="003B550F"/>
    <w:rsid w:val="003D0449"/>
    <w:rsid w:val="003D69D0"/>
    <w:rsid w:val="003E4AA4"/>
    <w:rsid w:val="004052AC"/>
    <w:rsid w:val="00406A7B"/>
    <w:rsid w:val="004234B3"/>
    <w:rsid w:val="00444F82"/>
    <w:rsid w:val="00451D44"/>
    <w:rsid w:val="00453FC2"/>
    <w:rsid w:val="004641A4"/>
    <w:rsid w:val="00470975"/>
    <w:rsid w:val="00475768"/>
    <w:rsid w:val="00491D78"/>
    <w:rsid w:val="004A05C7"/>
    <w:rsid w:val="004A0AD7"/>
    <w:rsid w:val="004A12B7"/>
    <w:rsid w:val="004B4E8B"/>
    <w:rsid w:val="004C183A"/>
    <w:rsid w:val="004C4426"/>
    <w:rsid w:val="004D2FB2"/>
    <w:rsid w:val="004E2531"/>
    <w:rsid w:val="004E43CE"/>
    <w:rsid w:val="004E7411"/>
    <w:rsid w:val="004F0BBD"/>
    <w:rsid w:val="004F4710"/>
    <w:rsid w:val="004F740F"/>
    <w:rsid w:val="00516B14"/>
    <w:rsid w:val="00530F5D"/>
    <w:rsid w:val="00546D27"/>
    <w:rsid w:val="00547B60"/>
    <w:rsid w:val="00556171"/>
    <w:rsid w:val="00563BBD"/>
    <w:rsid w:val="005843E4"/>
    <w:rsid w:val="00592779"/>
    <w:rsid w:val="00594D66"/>
    <w:rsid w:val="005A67E5"/>
    <w:rsid w:val="005B0DFF"/>
    <w:rsid w:val="005C2869"/>
    <w:rsid w:val="005D2F47"/>
    <w:rsid w:val="005F7B47"/>
    <w:rsid w:val="00603D4A"/>
    <w:rsid w:val="00615702"/>
    <w:rsid w:val="00621107"/>
    <w:rsid w:val="006265F7"/>
    <w:rsid w:val="00630B5F"/>
    <w:rsid w:val="00632B7E"/>
    <w:rsid w:val="00657781"/>
    <w:rsid w:val="0066725F"/>
    <w:rsid w:val="006821B0"/>
    <w:rsid w:val="0068657A"/>
    <w:rsid w:val="00690186"/>
    <w:rsid w:val="00693C76"/>
    <w:rsid w:val="006D5338"/>
    <w:rsid w:val="0070017C"/>
    <w:rsid w:val="00703C70"/>
    <w:rsid w:val="00715D1B"/>
    <w:rsid w:val="00731512"/>
    <w:rsid w:val="007508ED"/>
    <w:rsid w:val="00764149"/>
    <w:rsid w:val="007743B0"/>
    <w:rsid w:val="00777369"/>
    <w:rsid w:val="007C4550"/>
    <w:rsid w:val="007D08BE"/>
    <w:rsid w:val="00806B7A"/>
    <w:rsid w:val="00831686"/>
    <w:rsid w:val="008429DF"/>
    <w:rsid w:val="0085659B"/>
    <w:rsid w:val="00894050"/>
    <w:rsid w:val="00896222"/>
    <w:rsid w:val="008A592B"/>
    <w:rsid w:val="008B3861"/>
    <w:rsid w:val="008B39F5"/>
    <w:rsid w:val="008E0BD9"/>
    <w:rsid w:val="008E31A5"/>
    <w:rsid w:val="008E7006"/>
    <w:rsid w:val="008F30FC"/>
    <w:rsid w:val="008F5502"/>
    <w:rsid w:val="009002D1"/>
    <w:rsid w:val="00905CC7"/>
    <w:rsid w:val="00916CCD"/>
    <w:rsid w:val="009201EF"/>
    <w:rsid w:val="009668FF"/>
    <w:rsid w:val="00976679"/>
    <w:rsid w:val="009778B2"/>
    <w:rsid w:val="00985053"/>
    <w:rsid w:val="009A0A70"/>
    <w:rsid w:val="009B2850"/>
    <w:rsid w:val="009B6A70"/>
    <w:rsid w:val="009C032F"/>
    <w:rsid w:val="009C2B74"/>
    <w:rsid w:val="009D1EAC"/>
    <w:rsid w:val="009E00FE"/>
    <w:rsid w:val="00A10D65"/>
    <w:rsid w:val="00A1110E"/>
    <w:rsid w:val="00A174E4"/>
    <w:rsid w:val="00A338D2"/>
    <w:rsid w:val="00A44629"/>
    <w:rsid w:val="00A446EC"/>
    <w:rsid w:val="00A44D0A"/>
    <w:rsid w:val="00A53D16"/>
    <w:rsid w:val="00A72182"/>
    <w:rsid w:val="00A86CF5"/>
    <w:rsid w:val="00A9456B"/>
    <w:rsid w:val="00AA0390"/>
    <w:rsid w:val="00AA2BE0"/>
    <w:rsid w:val="00AA3049"/>
    <w:rsid w:val="00AA44AC"/>
    <w:rsid w:val="00AC703B"/>
    <w:rsid w:val="00AC7D32"/>
    <w:rsid w:val="00AD012A"/>
    <w:rsid w:val="00AD5F21"/>
    <w:rsid w:val="00AF56F6"/>
    <w:rsid w:val="00B0479A"/>
    <w:rsid w:val="00B108E1"/>
    <w:rsid w:val="00B15ED6"/>
    <w:rsid w:val="00B26414"/>
    <w:rsid w:val="00B27CB3"/>
    <w:rsid w:val="00B27CEB"/>
    <w:rsid w:val="00B37ABB"/>
    <w:rsid w:val="00B421F8"/>
    <w:rsid w:val="00B50E5E"/>
    <w:rsid w:val="00B62874"/>
    <w:rsid w:val="00B66B44"/>
    <w:rsid w:val="00B67103"/>
    <w:rsid w:val="00B723D1"/>
    <w:rsid w:val="00B73CCD"/>
    <w:rsid w:val="00B85EF7"/>
    <w:rsid w:val="00B9131D"/>
    <w:rsid w:val="00B91328"/>
    <w:rsid w:val="00BA40A0"/>
    <w:rsid w:val="00BA5F0E"/>
    <w:rsid w:val="00BD1D49"/>
    <w:rsid w:val="00BD5091"/>
    <w:rsid w:val="00BF0BD1"/>
    <w:rsid w:val="00C10390"/>
    <w:rsid w:val="00C4635E"/>
    <w:rsid w:val="00C650FB"/>
    <w:rsid w:val="00C6585C"/>
    <w:rsid w:val="00C85145"/>
    <w:rsid w:val="00CB4FFA"/>
    <w:rsid w:val="00CE5A46"/>
    <w:rsid w:val="00D006CE"/>
    <w:rsid w:val="00D05E31"/>
    <w:rsid w:val="00D221CA"/>
    <w:rsid w:val="00D523BB"/>
    <w:rsid w:val="00D62F82"/>
    <w:rsid w:val="00D66881"/>
    <w:rsid w:val="00D749ED"/>
    <w:rsid w:val="00D848EA"/>
    <w:rsid w:val="00D8599A"/>
    <w:rsid w:val="00D87C9B"/>
    <w:rsid w:val="00D92BAF"/>
    <w:rsid w:val="00D961DF"/>
    <w:rsid w:val="00DA5ACC"/>
    <w:rsid w:val="00DB008A"/>
    <w:rsid w:val="00DB0D0F"/>
    <w:rsid w:val="00DB485C"/>
    <w:rsid w:val="00DB7F48"/>
    <w:rsid w:val="00DD3A77"/>
    <w:rsid w:val="00DE1DCB"/>
    <w:rsid w:val="00DE1FAF"/>
    <w:rsid w:val="00DE46F4"/>
    <w:rsid w:val="00DF439A"/>
    <w:rsid w:val="00DF6E2A"/>
    <w:rsid w:val="00E017AF"/>
    <w:rsid w:val="00E10B19"/>
    <w:rsid w:val="00E17C8E"/>
    <w:rsid w:val="00E270B7"/>
    <w:rsid w:val="00E34ECA"/>
    <w:rsid w:val="00E37803"/>
    <w:rsid w:val="00E461B7"/>
    <w:rsid w:val="00E517AA"/>
    <w:rsid w:val="00E51C00"/>
    <w:rsid w:val="00E5258A"/>
    <w:rsid w:val="00E70320"/>
    <w:rsid w:val="00E760E4"/>
    <w:rsid w:val="00E87DE8"/>
    <w:rsid w:val="00E91B55"/>
    <w:rsid w:val="00EA6BFF"/>
    <w:rsid w:val="00EB39E1"/>
    <w:rsid w:val="00EB7DE8"/>
    <w:rsid w:val="00EC38AE"/>
    <w:rsid w:val="00ED320A"/>
    <w:rsid w:val="00EF3F9F"/>
    <w:rsid w:val="00F05FB8"/>
    <w:rsid w:val="00F20E3B"/>
    <w:rsid w:val="00F2316B"/>
    <w:rsid w:val="00F24967"/>
    <w:rsid w:val="00F41FB6"/>
    <w:rsid w:val="00F50AF2"/>
    <w:rsid w:val="00F55D49"/>
    <w:rsid w:val="00F736AF"/>
    <w:rsid w:val="00F809A5"/>
    <w:rsid w:val="00F85404"/>
    <w:rsid w:val="00F93B0C"/>
    <w:rsid w:val="00FA1BCC"/>
    <w:rsid w:val="00FA1C03"/>
    <w:rsid w:val="00FB0992"/>
    <w:rsid w:val="00FD3142"/>
    <w:rsid w:val="00FD6429"/>
    <w:rsid w:val="00FE2C0F"/>
    <w:rsid w:val="00FE4B50"/>
    <w:rsid w:val="00FE77CF"/>
    <w:rsid w:val="00FF015D"/>
    <w:rsid w:val="00FF02FA"/>
    <w:rsid w:val="00FF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DDE9"/>
  <w15:chartTrackingRefBased/>
  <w15:docId w15:val="{715710E2-40CE-49DD-9BFC-7207BBD7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512"/>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kPerkinsOutline">
    <w:name w:val="Mark Perkins Outline"/>
    <w:uiPriority w:val="99"/>
    <w:rsid w:val="006D5338"/>
    <w:pPr>
      <w:numPr>
        <w:numId w:val="1"/>
      </w:numPr>
    </w:pPr>
  </w:style>
  <w:style w:type="paragraph" w:styleId="ListParagraph">
    <w:name w:val="List Paragraph"/>
    <w:basedOn w:val="Normal"/>
    <w:uiPriority w:val="34"/>
    <w:qFormat/>
    <w:rsid w:val="006D5338"/>
    <w:pPr>
      <w:widowControl/>
      <w:autoSpaceDE/>
      <w:autoSpaceDN/>
      <w:adjustRightInd/>
      <w:ind w:left="720"/>
      <w:contextualSpacing/>
      <w:jc w:val="both"/>
    </w:pPr>
    <w:rPr>
      <w:rFonts w:asciiTheme="minorHAnsi" w:eastAsiaTheme="minorHAnsi" w:hAnsiTheme="minorHAnsi"/>
      <w:szCs w:val="22"/>
    </w:rPr>
  </w:style>
  <w:style w:type="paragraph" w:styleId="BalloonText">
    <w:name w:val="Balloon Text"/>
    <w:basedOn w:val="Normal"/>
    <w:link w:val="BalloonTextChar"/>
    <w:uiPriority w:val="99"/>
    <w:semiHidden/>
    <w:unhideWhenUsed/>
    <w:rsid w:val="006D5338"/>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D5338"/>
    <w:rPr>
      <w:rFonts w:ascii="Segoe UI" w:hAnsi="Segoe UI" w:cs="Segoe UI"/>
      <w:sz w:val="18"/>
      <w:szCs w:val="18"/>
    </w:rPr>
  </w:style>
  <w:style w:type="paragraph" w:customStyle="1" w:styleId="Level1">
    <w:name w:val="Level 1"/>
    <w:basedOn w:val="Normal"/>
    <w:rsid w:val="00F41FB6"/>
    <w:pPr>
      <w:numPr>
        <w:numId w:val="4"/>
      </w:numPr>
      <w:jc w:val="both"/>
    </w:pPr>
    <w:rPr>
      <w:rFonts w:ascii="Calibri" w:hAnsi="Calibri" w:cs="Times New Roman"/>
    </w:rPr>
  </w:style>
  <w:style w:type="paragraph" w:customStyle="1" w:styleId="Level2">
    <w:name w:val="Level 2"/>
    <w:basedOn w:val="Normal"/>
    <w:rsid w:val="00F41FB6"/>
    <w:pPr>
      <w:numPr>
        <w:ilvl w:val="1"/>
        <w:numId w:val="4"/>
      </w:numPr>
      <w:jc w:val="both"/>
    </w:pPr>
    <w:rPr>
      <w:rFonts w:ascii="Calibri" w:hAnsi="Calibri" w:cs="Times New Roman"/>
    </w:rPr>
  </w:style>
  <w:style w:type="paragraph" w:customStyle="1" w:styleId="Level3">
    <w:name w:val="Level 3"/>
    <w:basedOn w:val="Normal"/>
    <w:rsid w:val="00F41FB6"/>
    <w:pPr>
      <w:numPr>
        <w:ilvl w:val="2"/>
        <w:numId w:val="4"/>
      </w:numPr>
      <w:jc w:val="both"/>
    </w:pPr>
    <w:rPr>
      <w:rFonts w:ascii="Calibri" w:hAnsi="Calibri" w:cs="Times New Roman"/>
    </w:rPr>
  </w:style>
  <w:style w:type="paragraph" w:customStyle="1" w:styleId="Level4">
    <w:name w:val="Level 4"/>
    <w:basedOn w:val="Normal"/>
    <w:rsid w:val="00F41FB6"/>
    <w:pPr>
      <w:numPr>
        <w:ilvl w:val="3"/>
        <w:numId w:val="4"/>
      </w:numPr>
      <w:jc w:val="both"/>
    </w:pPr>
    <w:rPr>
      <w:rFonts w:ascii="Calibri" w:hAnsi="Calibri" w:cs="Times New Roman"/>
    </w:rPr>
  </w:style>
  <w:style w:type="paragraph" w:customStyle="1" w:styleId="Level5">
    <w:name w:val="Level 5"/>
    <w:basedOn w:val="Normal"/>
    <w:rsid w:val="00F41FB6"/>
    <w:pPr>
      <w:numPr>
        <w:ilvl w:val="4"/>
        <w:numId w:val="4"/>
      </w:numPr>
      <w:jc w:val="both"/>
    </w:pPr>
    <w:rPr>
      <w:rFonts w:ascii="Calibri" w:hAnsi="Calibri" w:cs="Times New Roman"/>
    </w:rPr>
  </w:style>
  <w:style w:type="paragraph" w:customStyle="1" w:styleId="Level6">
    <w:name w:val="Level 6"/>
    <w:basedOn w:val="Normal"/>
    <w:rsid w:val="00F41FB6"/>
    <w:pPr>
      <w:numPr>
        <w:ilvl w:val="5"/>
        <w:numId w:val="4"/>
      </w:numPr>
      <w:jc w:val="both"/>
    </w:pPr>
    <w:rPr>
      <w:rFonts w:ascii="Calibri" w:hAnsi="Calibri" w:cs="Times New Roman"/>
    </w:rPr>
  </w:style>
  <w:style w:type="paragraph" w:customStyle="1" w:styleId="Level7">
    <w:name w:val="Level 7"/>
    <w:basedOn w:val="Normal"/>
    <w:rsid w:val="00F41FB6"/>
    <w:pPr>
      <w:numPr>
        <w:ilvl w:val="6"/>
        <w:numId w:val="4"/>
      </w:numPr>
      <w:jc w:val="both"/>
    </w:pPr>
    <w:rPr>
      <w:rFonts w:ascii="Calibri" w:hAnsi="Calibri" w:cs="Times New Roman"/>
    </w:rPr>
  </w:style>
  <w:style w:type="paragraph" w:customStyle="1" w:styleId="Level8">
    <w:name w:val="Level 8"/>
    <w:basedOn w:val="Normal"/>
    <w:rsid w:val="00F41FB6"/>
    <w:pPr>
      <w:numPr>
        <w:ilvl w:val="7"/>
        <w:numId w:val="4"/>
      </w:numPr>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F78C-F2F8-4D6C-9B1F-F8E346BC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Mark Perkins</cp:lastModifiedBy>
  <cp:revision>4</cp:revision>
  <cp:lastPrinted>2015-09-23T00:14:00Z</cp:lastPrinted>
  <dcterms:created xsi:type="dcterms:W3CDTF">2019-01-20T15:40:00Z</dcterms:created>
  <dcterms:modified xsi:type="dcterms:W3CDTF">2019-01-20T19:10:00Z</dcterms:modified>
</cp:coreProperties>
</file>