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4A" w:rsidRDefault="00C5394A" w:rsidP="00C5394A">
      <w:pPr>
        <w:rPr>
          <w:rFonts w:asciiTheme="minorHAnsi" w:hAnsiTheme="minorHAnsi"/>
        </w:rPr>
      </w:pPr>
      <w:r w:rsidRPr="00563657">
        <w:rPr>
          <w:rFonts w:asciiTheme="minorHAnsi" w:hAnsiTheme="minorHAnsi"/>
          <w:b/>
          <w:i/>
          <w:u w:val="single"/>
        </w:rPr>
        <w:t>01</w:t>
      </w:r>
      <w:r>
        <w:rPr>
          <w:rFonts w:asciiTheme="minorHAnsi" w:hAnsiTheme="minorHAnsi"/>
          <w:b/>
          <w:i/>
          <w:u w:val="single"/>
        </w:rPr>
        <w:t>1</w:t>
      </w:r>
      <w:r w:rsidRPr="00563657">
        <w:rPr>
          <w:rFonts w:asciiTheme="minorHAnsi" w:hAnsiTheme="minorHAnsi"/>
          <w:b/>
          <w:i/>
          <w:u w:val="single"/>
        </w:rPr>
        <w:t xml:space="preserve"> Angelology</w:t>
      </w:r>
      <w:r>
        <w:rPr>
          <w:rFonts w:asciiTheme="minorHAnsi" w:hAnsiTheme="minorHAnsi"/>
          <w:b/>
          <w:i/>
          <w:u w:val="single"/>
        </w:rPr>
        <w:t xml:space="preserve"> </w:t>
      </w:r>
      <w:r>
        <w:rPr>
          <w:rFonts w:asciiTheme="minorHAnsi" w:hAnsiTheme="minorHAnsi"/>
          <w:b/>
          <w:i/>
          <w:u w:val="single"/>
        </w:rPr>
        <w:t>I</w:t>
      </w:r>
      <w:r>
        <w:rPr>
          <w:rFonts w:asciiTheme="minorHAnsi" w:hAnsiTheme="minorHAnsi"/>
          <w:b/>
          <w:i/>
          <w:u w:val="single"/>
        </w:rPr>
        <w:t>V</w:t>
      </w:r>
      <w:r w:rsidRPr="00563657">
        <w:rPr>
          <w:rFonts w:asciiTheme="minorHAnsi" w:hAnsiTheme="minorHAnsi"/>
          <w:b/>
          <w:i/>
          <w:u w:val="single"/>
        </w:rPr>
        <w:t xml:space="preserve">: The </w:t>
      </w:r>
      <w:r>
        <w:rPr>
          <w:rFonts w:asciiTheme="minorHAnsi" w:hAnsiTheme="minorHAnsi"/>
          <w:b/>
          <w:i/>
          <w:u w:val="single"/>
        </w:rPr>
        <w:t xml:space="preserve">Satanic </w:t>
      </w:r>
      <w:proofErr w:type="spellStart"/>
      <w:r>
        <w:rPr>
          <w:rFonts w:asciiTheme="minorHAnsi" w:hAnsiTheme="minorHAnsi"/>
          <w:b/>
          <w:i/>
          <w:u w:val="single"/>
        </w:rPr>
        <w:t>Aion</w:t>
      </w:r>
      <w:proofErr w:type="spellEnd"/>
      <w:r>
        <w:rPr>
          <w:rFonts w:asciiTheme="minorHAnsi" w:hAnsiTheme="minorHAnsi"/>
          <w:b/>
          <w:i/>
          <w:u w:val="single"/>
        </w:rPr>
        <w:t xml:space="preserve"> and Cosmos</w:t>
      </w:r>
      <w:bookmarkStart w:id="0" w:name="_GoBack"/>
      <w:bookmarkEnd w:id="0"/>
    </w:p>
    <w:p w:rsidR="00C5394A" w:rsidRDefault="00C5394A" w:rsidP="00373D4D">
      <w:pPr>
        <w:spacing w:line="276" w:lineRule="auto"/>
        <w:rPr>
          <w:rFonts w:cstheme="minorHAnsi"/>
        </w:rPr>
      </w:pPr>
    </w:p>
    <w:p w:rsidR="00373D4D" w:rsidRPr="00C5394A" w:rsidRDefault="00373D4D" w:rsidP="00C5394A">
      <w:pPr>
        <w:pStyle w:val="ListParagraph"/>
        <w:numPr>
          <w:ilvl w:val="0"/>
          <w:numId w:val="1"/>
        </w:numPr>
        <w:spacing w:line="276" w:lineRule="auto"/>
        <w:rPr>
          <w:rFonts w:cstheme="minorHAnsi"/>
          <w:szCs w:val="24"/>
        </w:rPr>
      </w:pPr>
      <w:r w:rsidRPr="00C5394A">
        <w:rPr>
          <w:rFonts w:cstheme="minorHAnsi"/>
          <w:szCs w:val="24"/>
        </w:rPr>
        <w:t xml:space="preserve">The Satanic </w:t>
      </w:r>
      <w:proofErr w:type="spellStart"/>
      <w:r w:rsidRPr="00C5394A">
        <w:rPr>
          <w:rFonts w:cstheme="minorHAnsi"/>
          <w:szCs w:val="24"/>
        </w:rPr>
        <w:t>Aion</w:t>
      </w:r>
      <w:proofErr w:type="spellEnd"/>
      <w:r w:rsidRPr="00C5394A">
        <w:rPr>
          <w:rFonts w:cstheme="minorHAnsi"/>
          <w:szCs w:val="24"/>
        </w:rPr>
        <w:t xml:space="preserve"> and Cosmos:</w:t>
      </w:r>
    </w:p>
    <w:p w:rsidR="00373D4D" w:rsidRDefault="00373D4D" w:rsidP="00373D4D">
      <w:pPr>
        <w:pStyle w:val="ListParagraph"/>
        <w:numPr>
          <w:ilvl w:val="1"/>
          <w:numId w:val="1"/>
        </w:numPr>
        <w:spacing w:line="276" w:lineRule="auto"/>
        <w:rPr>
          <w:rFonts w:cstheme="minorHAnsi"/>
          <w:szCs w:val="24"/>
        </w:rPr>
      </w:pPr>
      <w:r>
        <w:rPr>
          <w:rFonts w:cstheme="minorHAnsi"/>
          <w:szCs w:val="24"/>
        </w:rPr>
        <w:t xml:space="preserve">This current age or </w:t>
      </w:r>
      <w:proofErr w:type="spellStart"/>
      <w:r>
        <w:rPr>
          <w:rFonts w:cstheme="minorHAnsi"/>
          <w:szCs w:val="24"/>
        </w:rPr>
        <w:t>Aion</w:t>
      </w:r>
      <w:proofErr w:type="spellEnd"/>
      <w:r>
        <w:rPr>
          <w:rFonts w:cstheme="minorHAnsi"/>
          <w:szCs w:val="24"/>
        </w:rPr>
        <w:t>, spanning from the landfall of Noah’s Ark to the Second Coming of Christ, has certain parameters for Satanic operation:</w:t>
      </w:r>
    </w:p>
    <w:p w:rsidR="00373D4D" w:rsidRDefault="00373D4D" w:rsidP="00373D4D">
      <w:pPr>
        <w:pStyle w:val="ListParagraph"/>
        <w:numPr>
          <w:ilvl w:val="2"/>
          <w:numId w:val="1"/>
        </w:numPr>
        <w:rPr>
          <w:rFonts w:cstheme="minorHAnsi"/>
        </w:rPr>
      </w:pPr>
      <w:r w:rsidRPr="00170A0C">
        <w:rPr>
          <w:rFonts w:cstheme="minorHAnsi"/>
        </w:rPr>
        <w:t>This age is characterized by evil, Galatians 1:3–5, "3 Grace to you and peace from God our Father and the Lord Jesus Christ, 4 who gave Himself for our sins so that He might rescue us from this present evil age, according to the will of our God and Father, 5 to whom be the glory forevermore. Amen.</w:t>
      </w:r>
    </w:p>
    <w:p w:rsidR="00373D4D" w:rsidRPr="00AD79C7" w:rsidRDefault="00373D4D" w:rsidP="00373D4D">
      <w:pPr>
        <w:pStyle w:val="ListParagraph"/>
        <w:numPr>
          <w:ilvl w:val="2"/>
          <w:numId w:val="1"/>
        </w:numPr>
        <w:rPr>
          <w:rFonts w:cstheme="minorHAnsi"/>
        </w:rPr>
      </w:pPr>
      <w:r w:rsidRPr="00AD79C7">
        <w:rPr>
          <w:rFonts w:cstheme="minorHAnsi"/>
        </w:rPr>
        <w:t xml:space="preserve">In this age, the whole world is under the sway of Satan, 1 John 5:19, "19 </w:t>
      </w:r>
      <w:proofErr w:type="gramStart"/>
      <w:r w:rsidRPr="00AD79C7">
        <w:rPr>
          <w:rFonts w:cstheme="minorHAnsi"/>
        </w:rPr>
        <w:t>We</w:t>
      </w:r>
      <w:proofErr w:type="gramEnd"/>
      <w:r w:rsidRPr="00AD79C7">
        <w:rPr>
          <w:rFonts w:cstheme="minorHAnsi"/>
        </w:rPr>
        <w:t xml:space="preserve"> know that we are of God, and that the whole world lies in the power of the evil one.</w:t>
      </w:r>
    </w:p>
    <w:p w:rsidR="00373D4D" w:rsidRPr="00170A0C" w:rsidRDefault="00373D4D" w:rsidP="00373D4D">
      <w:pPr>
        <w:pStyle w:val="ListParagraph"/>
        <w:numPr>
          <w:ilvl w:val="2"/>
          <w:numId w:val="1"/>
        </w:numPr>
        <w:rPr>
          <w:rFonts w:cstheme="minorHAnsi"/>
        </w:rPr>
      </w:pPr>
      <w:r w:rsidRPr="00170A0C">
        <w:rPr>
          <w:rFonts w:cstheme="minorHAnsi"/>
        </w:rPr>
        <w:t xml:space="preserve">Satan is the god of this age: </w:t>
      </w:r>
    </w:p>
    <w:p w:rsidR="00373D4D" w:rsidRPr="00170A0C" w:rsidRDefault="00373D4D" w:rsidP="00373D4D">
      <w:pPr>
        <w:pStyle w:val="ListParagraph"/>
        <w:numPr>
          <w:ilvl w:val="3"/>
          <w:numId w:val="1"/>
        </w:numPr>
        <w:rPr>
          <w:rFonts w:cstheme="minorHAnsi"/>
        </w:rPr>
      </w:pPr>
      <w:r>
        <w:rPr>
          <w:rFonts w:cstheme="minorHAnsi"/>
        </w:rPr>
        <w:t xml:space="preserve">He blinds humanity, </w:t>
      </w:r>
      <w:r w:rsidRPr="00170A0C">
        <w:rPr>
          <w:rFonts w:cstheme="minorHAnsi"/>
        </w:rPr>
        <w:t>2 Corinthians 4:3–4, "3 And even if our gospel is veiled, it is veiled to those who are perishing, 4 in whose case the god of this world has blinded the minds of the unbelieving so that they might not see the light of the gospel of the glory of Christ, who is the image of God.</w:t>
      </w:r>
    </w:p>
    <w:p w:rsidR="00373D4D" w:rsidRPr="00170A0C" w:rsidRDefault="00373D4D" w:rsidP="00373D4D">
      <w:pPr>
        <w:pStyle w:val="ListParagraph"/>
        <w:numPr>
          <w:ilvl w:val="3"/>
          <w:numId w:val="1"/>
        </w:numPr>
        <w:rPr>
          <w:rFonts w:cstheme="minorHAnsi"/>
        </w:rPr>
      </w:pPr>
      <w:r>
        <w:rPr>
          <w:rFonts w:cstheme="minorHAnsi"/>
        </w:rPr>
        <w:t xml:space="preserve">He has power over humanity, </w:t>
      </w:r>
      <w:r w:rsidRPr="00170A0C">
        <w:rPr>
          <w:rFonts w:cstheme="minorHAnsi"/>
        </w:rPr>
        <w:t xml:space="preserve">Ephesians 2:1–2, "1 And you were dead in your trespasses and sins, 2 in which you formerly walked according to the </w:t>
      </w:r>
      <w:proofErr w:type="spellStart"/>
      <w:r w:rsidRPr="00170A0C">
        <w:rPr>
          <w:rFonts w:cstheme="minorHAnsi"/>
        </w:rPr>
        <w:t>aion</w:t>
      </w:r>
      <w:proofErr w:type="spellEnd"/>
      <w:r w:rsidRPr="00170A0C">
        <w:rPr>
          <w:rFonts w:cstheme="minorHAnsi"/>
        </w:rPr>
        <w:t xml:space="preserve"> of this world, according to the prince of the power of the air, of the spirit that is now working in the sons of disobedience.</w:t>
      </w:r>
    </w:p>
    <w:p w:rsidR="00373D4D" w:rsidRPr="00170A0C" w:rsidRDefault="00373D4D" w:rsidP="00373D4D">
      <w:pPr>
        <w:pStyle w:val="ListParagraph"/>
        <w:numPr>
          <w:ilvl w:val="2"/>
          <w:numId w:val="1"/>
        </w:numPr>
        <w:rPr>
          <w:rFonts w:cstheme="minorHAnsi"/>
        </w:rPr>
      </w:pPr>
      <w:r w:rsidRPr="00170A0C">
        <w:rPr>
          <w:rFonts w:cstheme="minorHAnsi"/>
        </w:rPr>
        <w:t xml:space="preserve">The demons work in concert with Satan: Ephesians 6:12, "12 </w:t>
      </w:r>
      <w:proofErr w:type="gramStart"/>
      <w:r w:rsidRPr="00170A0C">
        <w:rPr>
          <w:rFonts w:cstheme="minorHAnsi"/>
        </w:rPr>
        <w:t>For</w:t>
      </w:r>
      <w:proofErr w:type="gramEnd"/>
      <w:r w:rsidRPr="00170A0C">
        <w:rPr>
          <w:rFonts w:cstheme="minorHAnsi"/>
        </w:rPr>
        <w:t xml:space="preserve"> our struggle is not against flesh and blood, but against the rulers, against the powers, against the world forces of this darkness, against the spiritual forces of wickedness in the heavenly places.</w:t>
      </w:r>
    </w:p>
    <w:p w:rsidR="00373D4D" w:rsidRDefault="00373D4D" w:rsidP="00373D4D">
      <w:pPr>
        <w:pStyle w:val="ListParagraph"/>
        <w:numPr>
          <w:ilvl w:val="2"/>
          <w:numId w:val="1"/>
        </w:numPr>
        <w:rPr>
          <w:rFonts w:cstheme="minorHAnsi"/>
        </w:rPr>
      </w:pPr>
      <w:r>
        <w:rPr>
          <w:rFonts w:cstheme="minorHAnsi"/>
        </w:rPr>
        <w:t>The operational spheres of Satanic deception:</w:t>
      </w:r>
    </w:p>
    <w:p w:rsidR="00373D4D" w:rsidRDefault="00373D4D" w:rsidP="00373D4D">
      <w:pPr>
        <w:pStyle w:val="ListParagraph"/>
        <w:numPr>
          <w:ilvl w:val="3"/>
          <w:numId w:val="1"/>
        </w:numPr>
        <w:rPr>
          <w:rFonts w:cstheme="minorHAnsi"/>
        </w:rPr>
      </w:pPr>
      <w:r w:rsidRPr="00766462">
        <w:rPr>
          <w:rFonts w:cstheme="minorHAnsi"/>
        </w:rPr>
        <w:t xml:space="preserve">The suppression of the truth, John 12:46, "46 “I have come as </w:t>
      </w:r>
      <w:proofErr w:type="gramStart"/>
      <w:r w:rsidRPr="00766462">
        <w:rPr>
          <w:rFonts w:cstheme="minorHAnsi"/>
        </w:rPr>
        <w:t>Light</w:t>
      </w:r>
      <w:proofErr w:type="gramEnd"/>
      <w:r w:rsidRPr="00766462">
        <w:rPr>
          <w:rFonts w:cstheme="minorHAnsi"/>
        </w:rPr>
        <w:t xml:space="preserve"> into the world, so that everyone who believes in Me will not remain in darkness.</w:t>
      </w:r>
    </w:p>
    <w:p w:rsidR="00373D4D" w:rsidRDefault="00373D4D" w:rsidP="00373D4D">
      <w:pPr>
        <w:pStyle w:val="ListParagraph"/>
        <w:numPr>
          <w:ilvl w:val="4"/>
          <w:numId w:val="1"/>
        </w:numPr>
        <w:rPr>
          <w:rFonts w:cstheme="minorHAnsi"/>
        </w:rPr>
      </w:pPr>
      <w:r>
        <w:rPr>
          <w:rFonts w:cstheme="minorHAnsi"/>
        </w:rPr>
        <w:t>Blinding to the need for the Gospel, and the Good News of the Gospel:</w:t>
      </w:r>
    </w:p>
    <w:p w:rsidR="00373D4D" w:rsidRDefault="00373D4D" w:rsidP="00373D4D">
      <w:pPr>
        <w:pStyle w:val="ListParagraph"/>
        <w:numPr>
          <w:ilvl w:val="5"/>
          <w:numId w:val="1"/>
        </w:numPr>
        <w:rPr>
          <w:rFonts w:cstheme="minorHAnsi"/>
        </w:rPr>
      </w:pPr>
      <w:r w:rsidRPr="00F34C8E">
        <w:rPr>
          <w:rFonts w:cstheme="minorHAnsi"/>
        </w:rPr>
        <w:t>The blinding, 2 Corinthians 4:3–</w:t>
      </w:r>
      <w:r>
        <w:rPr>
          <w:rFonts w:cstheme="minorHAnsi"/>
        </w:rPr>
        <w:t>4</w:t>
      </w:r>
      <w:r w:rsidRPr="00F34C8E">
        <w:rPr>
          <w:rFonts w:cstheme="minorHAnsi"/>
        </w:rPr>
        <w:t xml:space="preserve">, 3 And even if our gospel is veiled, it is veiled to those who are perishing, 4 in whose case the god of this world </w:t>
      </w:r>
      <w:proofErr w:type="gramStart"/>
      <w:r w:rsidRPr="00F34C8E">
        <w:rPr>
          <w:rFonts w:cstheme="minorHAnsi"/>
        </w:rPr>
        <w:t>has</w:t>
      </w:r>
      <w:proofErr w:type="gramEnd"/>
      <w:r w:rsidRPr="00F34C8E">
        <w:rPr>
          <w:rFonts w:cstheme="minorHAnsi"/>
        </w:rPr>
        <w:t xml:space="preserve"> blinded the minds of the unbelieving so that they might not see the light of the gospel of the glory of Christ, who is the image of God. </w:t>
      </w:r>
    </w:p>
    <w:p w:rsidR="00373D4D" w:rsidRPr="00F34C8E" w:rsidRDefault="00373D4D" w:rsidP="00373D4D">
      <w:pPr>
        <w:pStyle w:val="ListParagraph"/>
        <w:numPr>
          <w:ilvl w:val="5"/>
          <w:numId w:val="1"/>
        </w:numPr>
        <w:rPr>
          <w:rFonts w:cstheme="minorHAnsi"/>
        </w:rPr>
      </w:pPr>
      <w:r w:rsidRPr="00F34C8E">
        <w:rPr>
          <w:rFonts w:cstheme="minorHAnsi"/>
        </w:rPr>
        <w:t xml:space="preserve">The </w:t>
      </w:r>
      <w:proofErr w:type="spellStart"/>
      <w:r w:rsidRPr="00F34C8E">
        <w:rPr>
          <w:rFonts w:cstheme="minorHAnsi"/>
        </w:rPr>
        <w:t>unblinding</w:t>
      </w:r>
      <w:proofErr w:type="spellEnd"/>
      <w:r w:rsidRPr="00F34C8E">
        <w:rPr>
          <w:rFonts w:cstheme="minorHAnsi"/>
        </w:rPr>
        <w:t xml:space="preserve">, 2 Corinthians 3:14–16, "14 But their minds were hardened; for until this very day at the reading of the old covenant the same veil remains </w:t>
      </w:r>
      <w:proofErr w:type="spellStart"/>
      <w:r w:rsidRPr="00F34C8E">
        <w:rPr>
          <w:rFonts w:cstheme="minorHAnsi"/>
        </w:rPr>
        <w:t>unlifted</w:t>
      </w:r>
      <w:proofErr w:type="spellEnd"/>
      <w:r w:rsidRPr="00F34C8E">
        <w:rPr>
          <w:rFonts w:cstheme="minorHAnsi"/>
        </w:rPr>
        <w:t>, because it is removed in Christ. 15 But to this day whenever Moses is read, a veil lies over their heart; 16 but whenever a person turns to the Lord, the veil is taken away.</w:t>
      </w:r>
    </w:p>
    <w:p w:rsidR="00373D4D" w:rsidRPr="00F34C8E" w:rsidRDefault="00373D4D" w:rsidP="00373D4D">
      <w:pPr>
        <w:pStyle w:val="ListParagraph"/>
        <w:numPr>
          <w:ilvl w:val="4"/>
          <w:numId w:val="1"/>
        </w:numPr>
        <w:rPr>
          <w:rFonts w:cstheme="minorHAnsi"/>
        </w:rPr>
      </w:pPr>
      <w:r>
        <w:rPr>
          <w:rFonts w:cstheme="minorHAnsi"/>
        </w:rPr>
        <w:t xml:space="preserve">Blinding to the realities of spiritual life: </w:t>
      </w:r>
      <w:r w:rsidRPr="00F34C8E">
        <w:rPr>
          <w:rFonts w:cstheme="minorHAnsi"/>
        </w:rPr>
        <w:t xml:space="preserve">1 John 2:15–17, "15 Do not love the world nor the things in the world. If anyone loves the world, the love of the Father is not in him. 16 For all that is in the world, the lust of the flesh and the lust of the eyes and the boastful pride of life, is not from the Father, but is from </w:t>
      </w:r>
      <w:r w:rsidRPr="00F34C8E">
        <w:rPr>
          <w:rFonts w:cstheme="minorHAnsi"/>
        </w:rPr>
        <w:lastRenderedPageBreak/>
        <w:t>the world. 17 The world is passing away, and also its lusts; but the one who does the will of God lives forever.</w:t>
      </w:r>
    </w:p>
    <w:p w:rsidR="00373D4D" w:rsidRPr="004D2CA6" w:rsidRDefault="00373D4D" w:rsidP="00373D4D">
      <w:pPr>
        <w:pStyle w:val="ListParagraph"/>
        <w:numPr>
          <w:ilvl w:val="3"/>
          <w:numId w:val="1"/>
        </w:numPr>
        <w:rPr>
          <w:rFonts w:cstheme="minorHAnsi"/>
        </w:rPr>
      </w:pPr>
      <w:r>
        <w:rPr>
          <w:rFonts w:cstheme="minorHAnsi"/>
        </w:rPr>
        <w:t xml:space="preserve">Satanic deceit of nations: </w:t>
      </w:r>
      <w:r w:rsidRPr="00070F6B">
        <w:rPr>
          <w:rFonts w:cstheme="minorHAnsi"/>
        </w:rPr>
        <w:t>Revelation 20:1–3, "1 Then I saw an angel coming down from heaven, holding the key of the abyss and a great chain in his hand. 2 And he laid hold of the dragon, the serpent of old, who is the devil and Satan, and bound him for a thousand years; 3 and he threw him into the abyss, and shut it and sealed it over him, so that he would not deceive the nations any longer, until the thousand years were completed; after these things he must be released for a short time.</w:t>
      </w:r>
    </w:p>
    <w:p w:rsidR="00373D4D" w:rsidRPr="00CF51C0" w:rsidRDefault="00373D4D" w:rsidP="00373D4D">
      <w:pPr>
        <w:pStyle w:val="ListParagraph"/>
        <w:numPr>
          <w:ilvl w:val="3"/>
          <w:numId w:val="1"/>
        </w:numPr>
        <w:rPr>
          <w:rFonts w:cstheme="minorHAnsi"/>
        </w:rPr>
      </w:pPr>
      <w:r w:rsidRPr="003D3001">
        <w:rPr>
          <w:rFonts w:cstheme="minorHAnsi"/>
          <w:highlight w:val="yellow"/>
        </w:rPr>
        <w:t xml:space="preserve">The trend toward internationalism or globalism, concentrated in cities, Genesis 11:1–4, "1 </w:t>
      </w:r>
      <w:proofErr w:type="gramStart"/>
      <w:r w:rsidRPr="003D3001">
        <w:rPr>
          <w:rFonts w:cstheme="minorHAnsi"/>
          <w:highlight w:val="yellow"/>
        </w:rPr>
        <w:t>Now</w:t>
      </w:r>
      <w:proofErr w:type="gramEnd"/>
      <w:r w:rsidRPr="003D3001">
        <w:rPr>
          <w:rFonts w:cstheme="minorHAnsi"/>
          <w:highlight w:val="yellow"/>
        </w:rPr>
        <w:t xml:space="preserve"> the whole earth used t</w:t>
      </w:r>
      <w:r w:rsidRPr="002B0CC0">
        <w:rPr>
          <w:rFonts w:cstheme="minorHAnsi"/>
        </w:rPr>
        <w:t>he same language and the same words. 2 It came about as they journeyed east, that they found a plain in the land of Shinar and settled there. 3 They said to one another, “Come, let us make bricks and burn them thoroughly.” And they used brick for stone, and they used tar for mortar. 4 They said, “Come, let us build for ourselves a city, and a tower whose top will reach into heaven, and let us make for ourselves a name, otherwise we will be scattered abroad over the face of the whole earth.”</w:t>
      </w:r>
    </w:p>
    <w:p w:rsidR="00373D4D" w:rsidRDefault="00373D4D" w:rsidP="00373D4D">
      <w:pPr>
        <w:pStyle w:val="ListParagraph"/>
        <w:numPr>
          <w:ilvl w:val="3"/>
          <w:numId w:val="1"/>
        </w:numPr>
        <w:rPr>
          <w:rFonts w:cstheme="minorHAnsi"/>
        </w:rPr>
      </w:pPr>
      <w:r>
        <w:rPr>
          <w:rFonts w:cstheme="minorHAnsi"/>
        </w:rPr>
        <w:t>Religion:</w:t>
      </w:r>
    </w:p>
    <w:p w:rsidR="00373D4D" w:rsidRDefault="00373D4D" w:rsidP="00373D4D">
      <w:pPr>
        <w:pStyle w:val="ListParagraph"/>
        <w:numPr>
          <w:ilvl w:val="4"/>
          <w:numId w:val="1"/>
        </w:numPr>
        <w:rPr>
          <w:rFonts w:cstheme="minorHAnsi"/>
        </w:rPr>
      </w:pPr>
      <w:r>
        <w:rPr>
          <w:rFonts w:cstheme="minorHAnsi"/>
        </w:rPr>
        <w:t xml:space="preserve">Religion as adultery against God, </w:t>
      </w:r>
      <w:r w:rsidRPr="00CF51C0">
        <w:rPr>
          <w:rFonts w:cstheme="minorHAnsi"/>
        </w:rPr>
        <w:t>Revelation 17:1–2, "1 Then one of the seven angels who had the seven bowls came and spoke with me, saying, “Come here, I will show you the judgment of the great harlot who sits on many waters, 2 with whom the kings of the earth committed acts of immorality, and those who dwell on the earth were made drunk with the wine of her immorality.”</w:t>
      </w:r>
      <w:r>
        <w:rPr>
          <w:rFonts w:cstheme="minorHAnsi"/>
        </w:rPr>
        <w:t xml:space="preserve"> </w:t>
      </w:r>
    </w:p>
    <w:p w:rsidR="00373D4D" w:rsidRPr="0091788A" w:rsidRDefault="00373D4D" w:rsidP="00373D4D">
      <w:pPr>
        <w:pStyle w:val="ListParagraph"/>
        <w:numPr>
          <w:ilvl w:val="5"/>
          <w:numId w:val="1"/>
        </w:numPr>
        <w:rPr>
          <w:rFonts w:cstheme="minorHAnsi"/>
        </w:rPr>
      </w:pPr>
      <w:r>
        <w:rPr>
          <w:rFonts w:cstheme="minorHAnsi"/>
        </w:rPr>
        <w:t xml:space="preserve">Identity of the harlot with Babylon: </w:t>
      </w:r>
      <w:r w:rsidRPr="0091788A">
        <w:rPr>
          <w:rFonts w:cstheme="minorHAnsi"/>
        </w:rPr>
        <w:t xml:space="preserve">Jeremiah 51:12–14, "12 Lift up a signal against the walls of Babylon; Post a strong guard, Station sentries, </w:t>
      </w:r>
      <w:proofErr w:type="gramStart"/>
      <w:r w:rsidRPr="0091788A">
        <w:rPr>
          <w:rFonts w:cstheme="minorHAnsi"/>
        </w:rPr>
        <w:t>Place</w:t>
      </w:r>
      <w:proofErr w:type="gramEnd"/>
      <w:r w:rsidRPr="0091788A">
        <w:rPr>
          <w:rFonts w:cstheme="minorHAnsi"/>
        </w:rPr>
        <w:t xml:space="preserve"> men in ambush! For the LORD has both purposed and performed What He spoke concerning the inhabitants of Babylon. 13 O you who dwell by many waters, Abundant in treasures, </w:t>
      </w:r>
      <w:proofErr w:type="gramStart"/>
      <w:r w:rsidRPr="0091788A">
        <w:rPr>
          <w:rFonts w:cstheme="minorHAnsi"/>
        </w:rPr>
        <w:t>Your</w:t>
      </w:r>
      <w:proofErr w:type="gramEnd"/>
      <w:r w:rsidRPr="0091788A">
        <w:rPr>
          <w:rFonts w:cstheme="minorHAnsi"/>
        </w:rPr>
        <w:t xml:space="preserve"> end has come, The measure of your end. 14 The LORD of hosts has sworn by Himself: “Surely I will fill you with a population like locusts, </w:t>
      </w:r>
      <w:proofErr w:type="gramStart"/>
      <w:r w:rsidRPr="0091788A">
        <w:rPr>
          <w:rFonts w:cstheme="minorHAnsi"/>
        </w:rPr>
        <w:t>And</w:t>
      </w:r>
      <w:proofErr w:type="gramEnd"/>
      <w:r w:rsidRPr="0091788A">
        <w:rPr>
          <w:rFonts w:cstheme="minorHAnsi"/>
        </w:rPr>
        <w:t xml:space="preserve"> they will cry out with shouts of victory over you.”</w:t>
      </w:r>
    </w:p>
    <w:p w:rsidR="00373D4D" w:rsidRDefault="00373D4D" w:rsidP="00373D4D">
      <w:pPr>
        <w:pStyle w:val="ListParagraph"/>
        <w:numPr>
          <w:ilvl w:val="5"/>
          <w:numId w:val="1"/>
        </w:numPr>
        <w:rPr>
          <w:rFonts w:cstheme="minorHAnsi"/>
        </w:rPr>
      </w:pPr>
      <w:r>
        <w:rPr>
          <w:rFonts w:cstheme="minorHAnsi"/>
        </w:rPr>
        <w:t>The harlotry is spiritual:</w:t>
      </w:r>
    </w:p>
    <w:p w:rsidR="00373D4D" w:rsidRDefault="00373D4D" w:rsidP="00373D4D">
      <w:pPr>
        <w:pStyle w:val="ListParagraph"/>
        <w:numPr>
          <w:ilvl w:val="6"/>
          <w:numId w:val="1"/>
        </w:numPr>
        <w:rPr>
          <w:rFonts w:cstheme="minorHAnsi"/>
        </w:rPr>
      </w:pPr>
      <w:r w:rsidRPr="004D2CA6">
        <w:rPr>
          <w:rFonts w:cstheme="minorHAnsi"/>
        </w:rPr>
        <w:t>Exodus 20:1–</w:t>
      </w:r>
      <w:r>
        <w:rPr>
          <w:rFonts w:cstheme="minorHAnsi"/>
        </w:rPr>
        <w:t>6</w:t>
      </w:r>
      <w:r w:rsidRPr="004D2CA6">
        <w:rPr>
          <w:rFonts w:cstheme="minorHAnsi"/>
        </w:rPr>
        <w:t>, "1 Then God spoke all these words, saying, 2 “I am the LORD your God, who brought you out of the land of Egypt, out of the house of slavery. 3 “</w:t>
      </w:r>
      <w:r w:rsidRPr="004D2CA6">
        <w:rPr>
          <w:rFonts w:cstheme="minorHAnsi"/>
          <w:u w:val="single"/>
        </w:rPr>
        <w:t>You shall have no other gods before Me</w:t>
      </w:r>
      <w:r w:rsidRPr="004D2CA6">
        <w:rPr>
          <w:rFonts w:cstheme="minorHAnsi"/>
        </w:rPr>
        <w:t>. 4 “</w:t>
      </w:r>
      <w:r w:rsidRPr="004D2CA6">
        <w:rPr>
          <w:rFonts w:cstheme="minorHAnsi"/>
          <w:u w:val="single"/>
        </w:rPr>
        <w:t>You shall not make for yourself an idol, or any likeness of what is in heaven above or on the earth beneath or in the water under the earth. 5 “You shall not worship them or serve them</w:t>
      </w:r>
      <w:r w:rsidRPr="004D2CA6">
        <w:rPr>
          <w:rFonts w:cstheme="minorHAnsi"/>
        </w:rPr>
        <w:t xml:space="preserve">; for I, the LORD your God, am a jealous God, visiting the iniquity of the fathers on the children, on the third and the fourth generations of those who hate </w:t>
      </w:r>
      <w:proofErr w:type="gramStart"/>
      <w:r w:rsidRPr="004D2CA6">
        <w:rPr>
          <w:rFonts w:cstheme="minorHAnsi"/>
        </w:rPr>
        <w:t>Me</w:t>
      </w:r>
      <w:proofErr w:type="gramEnd"/>
      <w:r w:rsidRPr="004D2CA6">
        <w:rPr>
          <w:rFonts w:cstheme="minorHAnsi"/>
        </w:rPr>
        <w:t xml:space="preserve">, 6 but showing </w:t>
      </w:r>
      <w:r w:rsidRPr="004D2CA6">
        <w:rPr>
          <w:rFonts w:cstheme="minorHAnsi"/>
        </w:rPr>
        <w:lastRenderedPageBreak/>
        <w:t xml:space="preserve">lovingkindness to thousands, to those who love Me and keep My commandments. </w:t>
      </w:r>
    </w:p>
    <w:p w:rsidR="00373D4D" w:rsidRPr="004D2CA6" w:rsidRDefault="00373D4D" w:rsidP="00373D4D">
      <w:pPr>
        <w:pStyle w:val="ListParagraph"/>
        <w:numPr>
          <w:ilvl w:val="6"/>
          <w:numId w:val="1"/>
        </w:numPr>
        <w:rPr>
          <w:rFonts w:cstheme="minorHAnsi"/>
        </w:rPr>
      </w:pPr>
      <w:r w:rsidRPr="004D2CA6">
        <w:rPr>
          <w:rFonts w:cstheme="minorHAnsi"/>
        </w:rPr>
        <w:t xml:space="preserve">Hosea 4:12, "12 </w:t>
      </w:r>
      <w:proofErr w:type="gramStart"/>
      <w:r w:rsidRPr="004D2CA6">
        <w:rPr>
          <w:rFonts w:cstheme="minorHAnsi"/>
        </w:rPr>
        <w:t>My</w:t>
      </w:r>
      <w:proofErr w:type="gramEnd"/>
      <w:r w:rsidRPr="004D2CA6">
        <w:rPr>
          <w:rFonts w:cstheme="minorHAnsi"/>
        </w:rPr>
        <w:t xml:space="preserve"> people consult their wooden idol, and their diviner’s wand informs them; For a spirit of harlotry has led them astray, And they have played the harlot, departing from their God.</w:t>
      </w:r>
    </w:p>
    <w:p w:rsidR="00373D4D" w:rsidRDefault="00373D4D" w:rsidP="00373D4D">
      <w:pPr>
        <w:pStyle w:val="ListParagraph"/>
        <w:numPr>
          <w:ilvl w:val="5"/>
          <w:numId w:val="1"/>
        </w:numPr>
        <w:rPr>
          <w:rFonts w:cstheme="minorHAnsi"/>
        </w:rPr>
      </w:pPr>
      <w:r>
        <w:rPr>
          <w:rFonts w:cstheme="minorHAnsi"/>
        </w:rPr>
        <w:t>What does it mean to be made drunk with the wine of the harlotry of religion?</w:t>
      </w:r>
    </w:p>
    <w:p w:rsidR="00373D4D" w:rsidRDefault="00373D4D" w:rsidP="00373D4D">
      <w:pPr>
        <w:pStyle w:val="ListParagraph"/>
        <w:numPr>
          <w:ilvl w:val="6"/>
          <w:numId w:val="1"/>
        </w:numPr>
        <w:rPr>
          <w:rFonts w:cstheme="minorHAnsi"/>
        </w:rPr>
      </w:pPr>
      <w:r>
        <w:rPr>
          <w:rFonts w:cstheme="minorHAnsi"/>
        </w:rPr>
        <w:t xml:space="preserve">Intoxication is the loss of control.  </w:t>
      </w:r>
    </w:p>
    <w:p w:rsidR="00373D4D" w:rsidRDefault="00373D4D" w:rsidP="00373D4D">
      <w:pPr>
        <w:pStyle w:val="ListParagraph"/>
        <w:numPr>
          <w:ilvl w:val="6"/>
          <w:numId w:val="1"/>
        </w:numPr>
        <w:rPr>
          <w:rFonts w:cstheme="minorHAnsi"/>
        </w:rPr>
      </w:pPr>
      <w:r>
        <w:rPr>
          <w:rFonts w:cstheme="minorHAnsi"/>
        </w:rPr>
        <w:t>Engaging with the harlot of worldly religion leads to intoxication.</w:t>
      </w:r>
    </w:p>
    <w:p w:rsidR="00373D4D" w:rsidRDefault="00373D4D" w:rsidP="00373D4D">
      <w:pPr>
        <w:pStyle w:val="ListParagraph"/>
        <w:numPr>
          <w:ilvl w:val="4"/>
          <w:numId w:val="1"/>
        </w:numPr>
        <w:rPr>
          <w:rFonts w:cstheme="minorHAnsi"/>
        </w:rPr>
      </w:pPr>
      <w:r>
        <w:rPr>
          <w:rFonts w:cstheme="minorHAnsi"/>
        </w:rPr>
        <w:t xml:space="preserve">The world religion of Satan is blasphemy, </w:t>
      </w:r>
      <w:r w:rsidRPr="005E4DA9">
        <w:rPr>
          <w:rFonts w:cstheme="minorHAnsi"/>
        </w:rPr>
        <w:t>Revelation 17:3, "3 And he carried me away in the Spirit into a wilderness; and I saw a woman sitting on a scarlet beast, full of blasphemous names, having seven heads and ten horns.</w:t>
      </w:r>
    </w:p>
    <w:p w:rsidR="00373D4D" w:rsidRDefault="00373D4D" w:rsidP="00373D4D">
      <w:pPr>
        <w:pStyle w:val="ListParagraph"/>
        <w:numPr>
          <w:ilvl w:val="4"/>
          <w:numId w:val="1"/>
        </w:numPr>
        <w:rPr>
          <w:rFonts w:cstheme="minorHAnsi"/>
        </w:rPr>
      </w:pPr>
      <w:r>
        <w:rPr>
          <w:rFonts w:cstheme="minorHAnsi"/>
        </w:rPr>
        <w:t xml:space="preserve">The world religion of Satan is involved in personal enrichment, but her output is unclean, </w:t>
      </w:r>
      <w:r w:rsidRPr="005E4DA9">
        <w:rPr>
          <w:rFonts w:cstheme="minorHAnsi"/>
        </w:rPr>
        <w:t>Revelation 17:4, "4 The woman was clothed in purple and scarlet, and adorned with gold and precious stones and pearls, having in her hand a gold cup full of abominations and of the unclean things of her immorality,</w:t>
      </w:r>
    </w:p>
    <w:p w:rsidR="00373D4D" w:rsidRDefault="00373D4D" w:rsidP="00373D4D">
      <w:pPr>
        <w:pStyle w:val="ListParagraph"/>
        <w:numPr>
          <w:ilvl w:val="4"/>
          <w:numId w:val="1"/>
        </w:numPr>
        <w:rPr>
          <w:rFonts w:cstheme="minorHAnsi"/>
        </w:rPr>
      </w:pPr>
      <w:r>
        <w:rPr>
          <w:rFonts w:cstheme="minorHAnsi"/>
        </w:rPr>
        <w:t xml:space="preserve">The world religion of Satan’s true nature is hidden, </w:t>
      </w:r>
      <w:r w:rsidRPr="005E4DA9">
        <w:rPr>
          <w:rFonts w:cstheme="minorHAnsi"/>
        </w:rPr>
        <w:t>Revelation 17:5, "5 and on her forehead a name was written, a mystery, “BABYLON THE GREAT, THE MOTHER OF HARLOTS AND OF THE ABOMINATIONS OF THE EARTH.”</w:t>
      </w:r>
    </w:p>
    <w:p w:rsidR="00373D4D" w:rsidRDefault="00373D4D" w:rsidP="00373D4D">
      <w:pPr>
        <w:pStyle w:val="ListParagraph"/>
        <w:numPr>
          <w:ilvl w:val="4"/>
          <w:numId w:val="1"/>
        </w:numPr>
        <w:rPr>
          <w:rFonts w:cstheme="minorHAnsi"/>
        </w:rPr>
      </w:pPr>
      <w:r>
        <w:rPr>
          <w:rFonts w:cstheme="minorHAnsi"/>
        </w:rPr>
        <w:t xml:space="preserve">The world religion of Satan persecutes true followers of Christ, </w:t>
      </w:r>
      <w:r w:rsidRPr="005E4DA9">
        <w:rPr>
          <w:rFonts w:cstheme="minorHAnsi"/>
        </w:rPr>
        <w:t>Revelation 17:6, "6 And I saw the woman drunk with the blood of the saints, and with the blood of the witnesses of Jesus. When I saw her, I wondered greatly.</w:t>
      </w:r>
    </w:p>
    <w:p w:rsidR="00373D4D" w:rsidRDefault="00373D4D" w:rsidP="00373D4D">
      <w:pPr>
        <w:pStyle w:val="ListParagraph"/>
        <w:numPr>
          <w:ilvl w:val="3"/>
          <w:numId w:val="1"/>
        </w:numPr>
        <w:rPr>
          <w:rFonts w:cstheme="minorHAnsi"/>
        </w:rPr>
      </w:pPr>
      <w:r>
        <w:rPr>
          <w:rFonts w:cstheme="minorHAnsi"/>
        </w:rPr>
        <w:t>Economy:</w:t>
      </w:r>
    </w:p>
    <w:p w:rsidR="00373D4D" w:rsidRPr="00A27265" w:rsidRDefault="00373D4D" w:rsidP="00373D4D">
      <w:pPr>
        <w:pStyle w:val="ListParagraph"/>
        <w:numPr>
          <w:ilvl w:val="4"/>
          <w:numId w:val="1"/>
        </w:numPr>
        <w:rPr>
          <w:rFonts w:cstheme="minorHAnsi"/>
        </w:rPr>
      </w:pPr>
      <w:r w:rsidRPr="00A27265">
        <w:rPr>
          <w:rFonts w:cstheme="minorHAnsi"/>
        </w:rPr>
        <w:t xml:space="preserve">Government control of the food supply, Revelation 6:5–6, "5 </w:t>
      </w:r>
      <w:proofErr w:type="gramStart"/>
      <w:r w:rsidRPr="00A27265">
        <w:rPr>
          <w:rFonts w:cstheme="minorHAnsi"/>
        </w:rPr>
        <w:t>When</w:t>
      </w:r>
      <w:proofErr w:type="gramEnd"/>
      <w:r w:rsidRPr="00A27265">
        <w:rPr>
          <w:rFonts w:cstheme="minorHAnsi"/>
        </w:rPr>
        <w:t xml:space="preserve"> He broke the third seal, I heard the third living creature saying, “Come.” I looked, and behold, a black horse; and he who sat on it had a pair of scales in his hand. 6 And I heard something like a voice in the center of the four living creatures saying, “A quart of wheat for a denarius, and three quarts of barley for a denarius; and do not damage the oil and the wine.”</w:t>
      </w:r>
    </w:p>
    <w:p w:rsidR="00373D4D" w:rsidRDefault="00373D4D" w:rsidP="00373D4D">
      <w:pPr>
        <w:pStyle w:val="ListParagraph"/>
        <w:numPr>
          <w:ilvl w:val="4"/>
          <w:numId w:val="1"/>
        </w:numPr>
        <w:rPr>
          <w:rFonts w:cstheme="minorHAnsi"/>
        </w:rPr>
      </w:pPr>
      <w:r>
        <w:rPr>
          <w:rFonts w:cstheme="minorHAnsi"/>
        </w:rPr>
        <w:t xml:space="preserve">Luxury as oppression: </w:t>
      </w:r>
      <w:r w:rsidRPr="004D2CA6">
        <w:rPr>
          <w:rFonts w:cstheme="minorHAnsi"/>
        </w:rPr>
        <w:t>Revelation 18:3, "3 For all the nations have drunk of the wine of the wrath of her fornication, the kings of the earth have committed fornication with her, and the merchants of the earth have become rich through the abundance of her luxury.”</w:t>
      </w:r>
    </w:p>
    <w:p w:rsidR="00373D4D" w:rsidRDefault="00373D4D" w:rsidP="00373D4D">
      <w:pPr>
        <w:pStyle w:val="ListParagraph"/>
        <w:numPr>
          <w:ilvl w:val="2"/>
          <w:numId w:val="1"/>
        </w:numPr>
        <w:rPr>
          <w:rFonts w:cstheme="minorHAnsi"/>
        </w:rPr>
      </w:pPr>
      <w:r>
        <w:rPr>
          <w:rFonts w:cstheme="minorHAnsi"/>
        </w:rPr>
        <w:t>The deceit of individuals: the Satanic plan for the ruin of human souls, or his cosmos:</w:t>
      </w:r>
    </w:p>
    <w:p w:rsidR="00373D4D" w:rsidRPr="006D7808" w:rsidRDefault="00373D4D" w:rsidP="00373D4D">
      <w:pPr>
        <w:pStyle w:val="Heading2"/>
        <w:numPr>
          <w:ilvl w:val="3"/>
          <w:numId w:val="2"/>
        </w:numPr>
        <w:jc w:val="both"/>
        <w:rPr>
          <w:rFonts w:asciiTheme="minorHAnsi" w:hAnsiTheme="minorHAnsi" w:cs="Times New Roman"/>
          <w:sz w:val="24"/>
          <w:szCs w:val="24"/>
          <w14:shadow w14:blurRad="0" w14:dist="0" w14:dir="0" w14:sx="0" w14:sy="0" w14:kx="0" w14:ky="0" w14:algn="none">
            <w14:srgbClr w14:val="000000"/>
          </w14:shadow>
        </w:rPr>
      </w:pPr>
      <w:r>
        <w:rPr>
          <w:rFonts w:asciiTheme="minorHAnsi" w:hAnsiTheme="minorHAnsi" w:cs="Times New Roman"/>
          <w:sz w:val="24"/>
          <w:szCs w:val="24"/>
          <w14:shadow w14:blurRad="0" w14:dist="0" w14:dir="0" w14:sx="0" w14:sy="0" w14:kx="0" w14:ky="0" w14:algn="none">
            <w14:srgbClr w14:val="000000"/>
          </w14:shadow>
        </w:rPr>
        <w:t>He aims t</w:t>
      </w:r>
      <w:r w:rsidRPr="006D7808">
        <w:rPr>
          <w:rFonts w:asciiTheme="minorHAnsi" w:hAnsiTheme="minorHAnsi" w:cs="Times New Roman"/>
          <w:sz w:val="24"/>
          <w:szCs w:val="24"/>
          <w14:shadow w14:blurRad="0" w14:dist="0" w14:dir="0" w14:sx="0" w14:sy="0" w14:kx="0" w14:ky="0" w14:algn="none">
            <w14:srgbClr w14:val="000000"/>
          </w14:shadow>
        </w:rPr>
        <w:t>o destroy the believer's purpose in God, making him a reproach of men, rather than a testimony to God:</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2 Timothy 2:24-26 24 And a servant of the Lord must not quarrel but be gentle to all, able to teach, patient, 25 in humility correcting those who are in opposition, if God perhaps will grant them repentance, so that they may know the truth, 26 and that they may come to their senses and escape the snare of the devil, having been taken captive by him to do his will.</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lastRenderedPageBreak/>
        <w:t xml:space="preserve">1 Peter 5:8 8 </w:t>
      </w:r>
      <w:proofErr w:type="gramStart"/>
      <w:r w:rsidRPr="006D7808">
        <w:rPr>
          <w:rFonts w:asciiTheme="minorHAnsi" w:hAnsiTheme="minorHAnsi" w:cs="Times New Roman"/>
          <w:sz w:val="24"/>
          <w:szCs w:val="24"/>
          <w14:shadow w14:blurRad="0" w14:dist="0" w14:dir="0" w14:sx="0" w14:sy="0" w14:kx="0" w14:ky="0" w14:algn="none">
            <w14:srgbClr w14:val="000000"/>
          </w14:shadow>
        </w:rPr>
        <w:t>Be</w:t>
      </w:r>
      <w:proofErr w:type="gramEnd"/>
      <w:r w:rsidRPr="006D7808">
        <w:rPr>
          <w:rFonts w:asciiTheme="minorHAnsi" w:hAnsiTheme="minorHAnsi" w:cs="Times New Roman"/>
          <w:sz w:val="24"/>
          <w:szCs w:val="24"/>
          <w14:shadow w14:blurRad="0" w14:dist="0" w14:dir="0" w14:sx="0" w14:sy="0" w14:kx="0" w14:ky="0" w14:algn="none">
            <w14:srgbClr w14:val="000000"/>
          </w14:shadow>
        </w:rPr>
        <w:t xml:space="preserve"> sober, be vigilant; because your adversary the devil walks about like a roaring lion, seeking whom he may devour.</w:t>
      </w:r>
    </w:p>
    <w:p w:rsidR="00373D4D" w:rsidRPr="006D7808" w:rsidRDefault="00373D4D" w:rsidP="00373D4D">
      <w:pPr>
        <w:pStyle w:val="ListParagraph"/>
        <w:numPr>
          <w:ilvl w:val="3"/>
          <w:numId w:val="2"/>
        </w:numPr>
      </w:pPr>
      <w:r w:rsidRPr="006D7808">
        <w:t>Specific attacks toward the twofold purpose</w:t>
      </w:r>
    </w:p>
    <w:p w:rsidR="00373D4D" w:rsidRPr="006D7808" w:rsidRDefault="00373D4D" w:rsidP="00373D4D">
      <w:pPr>
        <w:pStyle w:val="ListParagraph"/>
        <w:numPr>
          <w:ilvl w:val="4"/>
          <w:numId w:val="2"/>
        </w:numPr>
      </w:pPr>
      <w:r w:rsidRPr="006D7808">
        <w:t>The slanderous attack against God’s person and abilities.</w:t>
      </w:r>
    </w:p>
    <w:p w:rsidR="00373D4D" w:rsidRPr="006D7808" w:rsidRDefault="00373D4D" w:rsidP="00373D4D">
      <w:pPr>
        <w:pStyle w:val="ListParagraph"/>
        <w:numPr>
          <w:ilvl w:val="5"/>
          <w:numId w:val="2"/>
        </w:numPr>
      </w:pPr>
      <w:r w:rsidRPr="006D7808">
        <w:t>The meaning of Satan and devil (</w:t>
      </w:r>
      <w:proofErr w:type="spellStart"/>
      <w:r w:rsidRPr="006D7808">
        <w:t>diabolos</w:t>
      </w:r>
      <w:proofErr w:type="spellEnd"/>
      <w:r w:rsidRPr="006D7808">
        <w:t>) is “Slanderer.”</w:t>
      </w:r>
    </w:p>
    <w:p w:rsidR="00373D4D" w:rsidRPr="006D7808" w:rsidRDefault="00373D4D" w:rsidP="00373D4D">
      <w:pPr>
        <w:pStyle w:val="ListParagraph"/>
        <w:numPr>
          <w:ilvl w:val="5"/>
          <w:numId w:val="2"/>
        </w:numPr>
      </w:pPr>
      <w:r w:rsidRPr="006D7808">
        <w:t>Two general directions:</w:t>
      </w:r>
    </w:p>
    <w:p w:rsidR="00373D4D" w:rsidRPr="006D7808" w:rsidRDefault="00373D4D" w:rsidP="00373D4D">
      <w:pPr>
        <w:pStyle w:val="ListParagraph"/>
        <w:numPr>
          <w:ilvl w:val="6"/>
          <w:numId w:val="2"/>
        </w:numPr>
      </w:pPr>
      <w:r w:rsidRPr="006D7808">
        <w:t>Vs. divine character… “A loving God would never…”</w:t>
      </w:r>
    </w:p>
    <w:p w:rsidR="00373D4D" w:rsidRPr="006D7808" w:rsidRDefault="00373D4D" w:rsidP="00373D4D">
      <w:pPr>
        <w:pStyle w:val="ListParagraph"/>
        <w:numPr>
          <w:ilvl w:val="6"/>
          <w:numId w:val="2"/>
        </w:numPr>
      </w:pPr>
      <w:r w:rsidRPr="006D7808">
        <w:t>Vs. divine power… “God is not able…”</w:t>
      </w:r>
    </w:p>
    <w:p w:rsidR="00373D4D" w:rsidRPr="00C227C2"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 xml:space="preserve">The attack against soul: fleshly lusts. 1 Peter 2:11, 11 Beloved, I urge you as aliens and strangers to abstain from fleshly lusts which wage war against the soul. </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The attack against the Bible:</w:t>
      </w:r>
    </w:p>
    <w:p w:rsidR="00373D4D" w:rsidRPr="006D7808" w:rsidRDefault="00373D4D" w:rsidP="00373D4D">
      <w:pPr>
        <w:pStyle w:val="ListParagraph"/>
        <w:numPr>
          <w:ilvl w:val="5"/>
          <w:numId w:val="2"/>
        </w:numPr>
      </w:pPr>
      <w:r w:rsidRPr="006D7808">
        <w:t>Slander;</w:t>
      </w:r>
    </w:p>
    <w:p w:rsidR="00373D4D" w:rsidRPr="006D7808" w:rsidRDefault="00373D4D" w:rsidP="00373D4D">
      <w:pPr>
        <w:pStyle w:val="ListParagraph"/>
        <w:numPr>
          <w:ilvl w:val="6"/>
          <w:numId w:val="2"/>
        </w:numPr>
      </w:pPr>
      <w:r w:rsidRPr="006D7808">
        <w:t>Special focus on the creation and flood;</w:t>
      </w:r>
    </w:p>
    <w:p w:rsidR="00373D4D" w:rsidRPr="006D7808" w:rsidRDefault="00373D4D" w:rsidP="00373D4D">
      <w:pPr>
        <w:pStyle w:val="ListParagraph"/>
        <w:numPr>
          <w:ilvl w:val="6"/>
          <w:numId w:val="2"/>
        </w:numPr>
      </w:pPr>
      <w:r w:rsidRPr="006D7808">
        <w:t>“The Bible is full of contradictions.”</w:t>
      </w:r>
    </w:p>
    <w:p w:rsidR="00373D4D" w:rsidRPr="006D7808" w:rsidRDefault="00373D4D" w:rsidP="00373D4D">
      <w:pPr>
        <w:pStyle w:val="ListParagraph"/>
        <w:numPr>
          <w:ilvl w:val="5"/>
          <w:numId w:val="2"/>
        </w:numPr>
      </w:pPr>
      <w:r w:rsidRPr="006D7808">
        <w:t>Anti-canonicity, which is really Mysticism, including:</w:t>
      </w:r>
    </w:p>
    <w:p w:rsidR="00373D4D" w:rsidRPr="006D7808" w:rsidRDefault="00373D4D" w:rsidP="00373D4D">
      <w:pPr>
        <w:pStyle w:val="ListParagraph"/>
        <w:numPr>
          <w:ilvl w:val="6"/>
          <w:numId w:val="2"/>
        </w:numPr>
      </w:pPr>
      <w:r w:rsidRPr="006D7808">
        <w:t>New revelations</w:t>
      </w:r>
    </w:p>
    <w:p w:rsidR="00373D4D" w:rsidRPr="006D7808" w:rsidRDefault="00373D4D" w:rsidP="00373D4D">
      <w:pPr>
        <w:pStyle w:val="ListParagraph"/>
        <w:numPr>
          <w:ilvl w:val="6"/>
          <w:numId w:val="2"/>
        </w:numPr>
      </w:pPr>
      <w:r w:rsidRPr="006D7808">
        <w:t>Modern prophets</w:t>
      </w:r>
    </w:p>
    <w:p w:rsidR="00373D4D" w:rsidRPr="006D7808" w:rsidRDefault="00373D4D" w:rsidP="00373D4D">
      <w:pPr>
        <w:pStyle w:val="ListParagraph"/>
        <w:numPr>
          <w:ilvl w:val="6"/>
          <w:numId w:val="2"/>
        </w:numPr>
      </w:pPr>
      <w:r w:rsidRPr="006D7808">
        <w:tab/>
        <w:t>New authorities</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The attacks against the Gospel:</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Attack against the need for salvation;</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“I’m not really that bad a person”</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“God saves everyone, doesn’t He?”</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Attack against the nature of faith itself;</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“Faith must include works or it’s not faith.”</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“There is head belief and heart belief.”</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Attack against the object of salvation faith;</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“You must believe in Jesus plus the doctrine of eternal security.”</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“You must believe in Jesus…” without reference to His true nature.</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“You must believe in Jesus…” without reference to His work.</w:t>
      </w:r>
    </w:p>
    <w:p w:rsidR="00373D4D" w:rsidRPr="006D7808" w:rsidRDefault="00373D4D" w:rsidP="00373D4D">
      <w:pPr>
        <w:pStyle w:val="Heading2"/>
        <w:numPr>
          <w:ilvl w:val="5"/>
          <w:numId w:val="2"/>
        </w:numPr>
        <w:jc w:val="both"/>
        <w:rPr>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Attack against the Savior;</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Attack against the exclusive nature of the Savior.</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 xml:space="preserve">John 14:6, “no one comes to the Father except through </w:t>
      </w:r>
      <w:proofErr w:type="gramStart"/>
      <w:r w:rsidRPr="006D7808">
        <w:rPr>
          <w:rFonts w:asciiTheme="minorHAnsi" w:hAnsiTheme="minorHAnsi" w:cs="Times New Roman"/>
          <w:sz w:val="24"/>
          <w:szCs w:val="24"/>
          <w14:shadow w14:blurRad="0" w14:dist="0" w14:dir="0" w14:sx="0" w14:sy="0" w14:kx="0" w14:ky="0" w14:algn="none">
            <w14:srgbClr w14:val="000000"/>
          </w14:shadow>
        </w:rPr>
        <w:t>Me</w:t>
      </w:r>
      <w:proofErr w:type="gramEnd"/>
      <w:r w:rsidRPr="006D7808">
        <w:rPr>
          <w:rFonts w:asciiTheme="minorHAnsi" w:hAnsiTheme="minorHAnsi" w:cs="Times New Roman"/>
          <w:sz w:val="24"/>
          <w:szCs w:val="24"/>
          <w14:shadow w14:blurRad="0" w14:dist="0" w14:dir="0" w14:sx="0" w14:sy="0" w14:kx="0" w14:ky="0" w14:algn="none">
            <w14:srgbClr w14:val="000000"/>
          </w14:shadow>
        </w:rPr>
        <w:t>.”</w:t>
      </w:r>
    </w:p>
    <w:p w:rsidR="00373D4D" w:rsidRPr="006D7808" w:rsidRDefault="00373D4D" w:rsidP="00373D4D">
      <w:pPr>
        <w:pStyle w:val="Heading2"/>
        <w:numPr>
          <w:ilvl w:val="6"/>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Hebrews 1:3b, “and when He had by Himself purged our sins…”</w:t>
      </w:r>
    </w:p>
    <w:p w:rsidR="00373D4D" w:rsidRPr="0099185E" w:rsidRDefault="00373D4D" w:rsidP="00373D4D">
      <w:pPr>
        <w:pStyle w:val="Heading1"/>
        <w:numPr>
          <w:ilvl w:val="3"/>
          <w:numId w:val="2"/>
        </w:numPr>
        <w:jc w:val="both"/>
        <w:rPr>
          <w:rFonts w:asciiTheme="minorHAnsi" w:hAnsiTheme="minorHAnsi" w:cs="Times New Roman"/>
          <w:b w:val="0"/>
          <w:sz w:val="24"/>
          <w:szCs w:val="24"/>
          <w:highlight w:val="yellow"/>
          <w14:shadow w14:blurRad="0" w14:dist="0" w14:dir="0" w14:sx="0" w14:sy="0" w14:kx="0" w14:ky="0" w14:algn="none">
            <w14:srgbClr w14:val="000000"/>
          </w14:shadow>
        </w:rPr>
      </w:pPr>
      <w:r w:rsidRPr="0099185E">
        <w:rPr>
          <w:rFonts w:asciiTheme="minorHAnsi" w:hAnsiTheme="minorHAnsi" w:cs="Times New Roman"/>
          <w:b w:val="0"/>
          <w:sz w:val="24"/>
          <w:szCs w:val="24"/>
          <w:highlight w:val="yellow"/>
          <w14:shadow w14:blurRad="0" w14:dist="0" w14:dir="0" w14:sx="0" w14:sy="0" w14:kx="0" w14:ky="0" w14:algn="none">
            <w14:srgbClr w14:val="000000"/>
          </w14:shadow>
        </w:rPr>
        <w:t>Stage One: Arrogance</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Inordinate self</w:t>
      </w:r>
      <w:r w:rsidRPr="006D7808">
        <w:rPr>
          <w:rFonts w:cs="Times New Roman"/>
          <w:sz w:val="24"/>
          <w:szCs w:val="24"/>
          <w14:shadow w14:blurRad="0" w14:dist="0" w14:dir="0" w14:sx="0" w14:sy="0" w14:kx="0" w14:ky="0" w14:algn="none">
            <w14:srgbClr w14:val="000000"/>
          </w14:shadow>
        </w:rPr>
        <w:t>‑</w:t>
      </w:r>
      <w:r w:rsidRPr="006D7808">
        <w:rPr>
          <w:rFonts w:asciiTheme="minorHAnsi" w:hAnsiTheme="minorHAnsi" w:cs="Times New Roman"/>
          <w:sz w:val="24"/>
          <w:szCs w:val="24"/>
          <w14:shadow w14:blurRad="0" w14:dist="0" w14:dir="0" w14:sx="0" w14:sy="0" w14:kx="0" w14:ky="0" w14:algn="none">
            <w14:srgbClr w14:val="000000"/>
          </w14:shadow>
        </w:rPr>
        <w:t>esteem, vanity, an inflated concept of self, and the exaggeration of one's own self</w:t>
      </w:r>
      <w:r w:rsidRPr="006D7808">
        <w:rPr>
          <w:rFonts w:cs="Times New Roman"/>
          <w:sz w:val="24"/>
          <w:szCs w:val="24"/>
          <w14:shadow w14:blurRad="0" w14:dist="0" w14:dir="0" w14:sx="0" w14:sy="0" w14:kx="0" w14:ky="0" w14:algn="none">
            <w14:srgbClr w14:val="000000"/>
          </w14:shadow>
        </w:rPr>
        <w:t>‑</w:t>
      </w:r>
      <w:r w:rsidRPr="006D7808">
        <w:rPr>
          <w:rFonts w:asciiTheme="minorHAnsi" w:hAnsiTheme="minorHAnsi" w:cs="Times New Roman"/>
          <w:sz w:val="24"/>
          <w:szCs w:val="24"/>
          <w14:shadow w14:blurRad="0" w14:dist="0" w14:dir="0" w14:sx="0" w14:sy="0" w14:kx="0" w14:ky="0" w14:algn="none">
            <w14:srgbClr w14:val="000000"/>
          </w14:shadow>
        </w:rPr>
        <w:t>importance.</w:t>
      </w:r>
    </w:p>
    <w:p w:rsidR="00373D4D" w:rsidRPr="006D7808" w:rsidRDefault="00373D4D" w:rsidP="00373D4D">
      <w:pPr>
        <w:pStyle w:val="Heading1"/>
        <w:numPr>
          <w:ilvl w:val="4"/>
          <w:numId w:val="2"/>
        </w:numPr>
        <w:jc w:val="both"/>
        <w:rPr>
          <w:rFonts w:asciiTheme="minorHAnsi" w:hAnsiTheme="minorHAnsi" w:cs="Times New Roman"/>
          <w:b w:val="0"/>
          <w:sz w:val="24"/>
          <w:szCs w:val="24"/>
          <w14:shadow w14:blurRad="0" w14:dist="0" w14:dir="0" w14:sx="0" w14:sy="0" w14:kx="0" w14:ky="0" w14:algn="none">
            <w14:srgbClr w14:val="000000"/>
          </w14:shadow>
        </w:rPr>
      </w:pPr>
      <w:r w:rsidRPr="006D7808">
        <w:rPr>
          <w:rFonts w:asciiTheme="minorHAnsi" w:hAnsiTheme="minorHAnsi" w:cs="Times New Roman"/>
          <w:b w:val="0"/>
          <w:sz w:val="24"/>
          <w:szCs w:val="24"/>
          <w14:shadow w14:blurRad="0" w14:dist="0" w14:dir="0" w14:sx="0" w14:sy="0" w14:kx="0" w14:ky="0" w14:algn="none">
            <w14:srgbClr w14:val="000000"/>
          </w14:shadow>
        </w:rPr>
        <w:t xml:space="preserve">Declaration of Independence: It is typical in arrogance to declare your strengths as independent from God.  Deuteronomy 8:16-17, “16 In the wilderness He fed you manna which your fathers did not know, that He might humble you and that He might test you, to do good for you in the end.  17 </w:t>
      </w:r>
      <w:r w:rsidRPr="006D7808">
        <w:rPr>
          <w:rFonts w:asciiTheme="minorHAnsi" w:hAnsiTheme="minorHAnsi" w:cs="Times New Roman"/>
          <w:b w:val="0"/>
          <w:sz w:val="24"/>
          <w:szCs w:val="24"/>
          <w14:shadow w14:blurRad="0" w14:dist="0" w14:dir="0" w14:sx="0" w14:sy="0" w14:kx="0" w14:ky="0" w14:algn="none">
            <w14:srgbClr w14:val="000000"/>
          </w14:shadow>
        </w:rPr>
        <w:lastRenderedPageBreak/>
        <w:t>Otherwise, you may say in your heart, ‘My power and the strength of my hand made me this wealth.’”</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Arrogance replaces God-centered righteousness.</w:t>
      </w:r>
    </w:p>
    <w:p w:rsidR="00373D4D" w:rsidRPr="006D7808" w:rsidRDefault="00373D4D" w:rsidP="00373D4D">
      <w:pPr>
        <w:pStyle w:val="Heading1"/>
        <w:numPr>
          <w:ilvl w:val="3"/>
          <w:numId w:val="2"/>
        </w:numPr>
        <w:jc w:val="both"/>
        <w:rPr>
          <w:rFonts w:asciiTheme="minorHAnsi" w:hAnsiTheme="minorHAnsi" w:cs="Times New Roman"/>
          <w:b w:val="0"/>
          <w:sz w:val="24"/>
          <w:szCs w:val="24"/>
          <w14:shadow w14:blurRad="0" w14:dist="0" w14:dir="0" w14:sx="0" w14:sy="0" w14:kx="0" w14:ky="0" w14:algn="none">
            <w14:srgbClr w14:val="000000"/>
          </w14:shadow>
        </w:rPr>
      </w:pPr>
      <w:r w:rsidRPr="006D7808">
        <w:rPr>
          <w:rFonts w:asciiTheme="minorHAnsi" w:hAnsiTheme="minorHAnsi" w:cs="Times New Roman"/>
          <w:b w:val="0"/>
          <w:sz w:val="24"/>
          <w:szCs w:val="24"/>
          <w14:shadow w14:blurRad="0" w14:dist="0" w14:dir="0" w14:sx="0" w14:sy="0" w14:kx="0" w14:ky="0" w14:algn="none">
            <w14:srgbClr w14:val="000000"/>
          </w14:shadow>
        </w:rPr>
        <w:t>Stage Two: Suffering and Confusion</w:t>
      </w:r>
    </w:p>
    <w:p w:rsidR="00373D4D" w:rsidRPr="002B1952"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Unrealistic expectations about life, which lead to disappointment.  You do not get what you want.</w:t>
      </w:r>
      <w:r>
        <w:rPr>
          <w:rFonts w:asciiTheme="minorHAnsi" w:hAnsiTheme="minorHAnsi" w:cs="Times New Roman"/>
          <w:sz w:val="24"/>
          <w:szCs w:val="24"/>
          <w14:shadow w14:blurRad="0" w14:dist="0" w14:dir="0" w14:sx="0" w14:sy="0" w14:kx="0" w14:ky="0" w14:algn="none">
            <w14:srgbClr w14:val="000000"/>
          </w14:shadow>
        </w:rPr>
        <w:t xml:space="preserve">  </w:t>
      </w:r>
      <w:r w:rsidRPr="002B1952">
        <w:rPr>
          <w:rFonts w:asciiTheme="minorHAnsi" w:hAnsiTheme="minorHAnsi" w:cs="Times New Roman"/>
          <w:sz w:val="24"/>
          <w:szCs w:val="24"/>
          <w14:shadow w14:blurRad="0" w14:dist="0" w14:dir="0" w14:sx="0" w14:sy="0" w14:kx="0" w14:ky="0" w14:algn="none">
            <w14:srgbClr w14:val="000000"/>
          </w14:shadow>
        </w:rPr>
        <w:t xml:space="preserve">James 4:1-3 1 </w:t>
      </w:r>
      <w:proofErr w:type="gramStart"/>
      <w:r w:rsidRPr="002B1952">
        <w:rPr>
          <w:rFonts w:asciiTheme="minorHAnsi" w:hAnsiTheme="minorHAnsi" w:cs="Times New Roman"/>
          <w:sz w:val="24"/>
          <w:szCs w:val="24"/>
          <w14:shadow w14:blurRad="0" w14:dist="0" w14:dir="0" w14:sx="0" w14:sy="0" w14:kx="0" w14:ky="0" w14:algn="none">
            <w14:srgbClr w14:val="000000"/>
          </w14:shadow>
        </w:rPr>
        <w:t>Where</w:t>
      </w:r>
      <w:proofErr w:type="gramEnd"/>
      <w:r w:rsidRPr="002B1952">
        <w:rPr>
          <w:rFonts w:asciiTheme="minorHAnsi" w:hAnsiTheme="minorHAnsi" w:cs="Times New Roman"/>
          <w:sz w:val="24"/>
          <w:szCs w:val="24"/>
          <w14:shadow w14:blurRad="0" w14:dist="0" w14:dir="0" w14:sx="0" w14:sy="0" w14:kx="0" w14:ky="0" w14:algn="none">
            <w14:srgbClr w14:val="000000"/>
          </w14:shadow>
        </w:rPr>
        <w:t xml:space="preserve"> do wars and fights come from among you? Do they not come from your desires for pleasure that war in your members? 2 You lust and do not have. You murder and covet and cannot obtain. You fight and war. Yet you do not have because you do not ask. 3 You ask and do not receive, because you ask amiss, that you may spend it on your pleasures.</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Pr>
          <w:rFonts w:asciiTheme="minorHAnsi" w:hAnsiTheme="minorHAnsi" w:cs="Times New Roman"/>
          <w:sz w:val="24"/>
          <w:szCs w:val="24"/>
          <w14:shadow w14:blurRad="0" w14:dist="0" w14:dir="0" w14:sx="0" w14:sy="0" w14:kx="0" w14:ky="0" w14:algn="none">
            <w14:srgbClr w14:val="000000"/>
          </w14:shadow>
        </w:rPr>
        <w:t>L</w:t>
      </w:r>
      <w:r w:rsidRPr="006D7808">
        <w:rPr>
          <w:rFonts w:asciiTheme="minorHAnsi" w:hAnsiTheme="minorHAnsi" w:cs="Times New Roman"/>
          <w:sz w:val="24"/>
          <w:szCs w:val="24"/>
          <w14:shadow w14:blurRad="0" w14:dist="0" w14:dir="0" w14:sx="0" w14:sy="0" w14:kx="0" w14:ky="0" w14:algn="none">
            <w14:srgbClr w14:val="000000"/>
          </w14:shadow>
        </w:rPr>
        <w:t>egitimate suffering from Divine discipline, the Law of Volitional responsibility, and the devil's world.  You get what you do not want.</w:t>
      </w:r>
    </w:p>
    <w:p w:rsidR="00373D4D" w:rsidRPr="006D7808" w:rsidRDefault="00373D4D" w:rsidP="00373D4D">
      <w:pPr>
        <w:pStyle w:val="Heading1"/>
        <w:numPr>
          <w:ilvl w:val="4"/>
          <w:numId w:val="2"/>
        </w:numPr>
        <w:jc w:val="both"/>
        <w:rPr>
          <w:rFonts w:asciiTheme="minorHAnsi" w:hAnsiTheme="minorHAnsi" w:cs="Times New Roman"/>
          <w:b w:val="0"/>
          <w:sz w:val="24"/>
          <w:szCs w:val="24"/>
          <w14:shadow w14:blurRad="0" w14:dist="0" w14:dir="0" w14:sx="0" w14:sy="0" w14:kx="0" w14:ky="0" w14:algn="none">
            <w14:srgbClr w14:val="000000"/>
          </w14:shadow>
        </w:rPr>
      </w:pPr>
      <w:r w:rsidRPr="006D7808">
        <w:rPr>
          <w:rFonts w:asciiTheme="minorHAnsi" w:hAnsiTheme="minorHAnsi" w:cs="Times New Roman"/>
          <w:b w:val="0"/>
          <w:sz w:val="24"/>
          <w:szCs w:val="24"/>
          <w14:shadow w14:blurRad="0" w14:dist="0" w14:dir="0" w14:sx="0" w14:sy="0" w14:kx="0" w14:ky="0" w14:algn="none">
            <w14:srgbClr w14:val="000000"/>
          </w14:shadow>
        </w:rPr>
        <w:t xml:space="preserve">That’s </w:t>
      </w:r>
      <w:proofErr w:type="spellStart"/>
      <w:r w:rsidRPr="006D7808">
        <w:rPr>
          <w:rFonts w:asciiTheme="minorHAnsi" w:hAnsiTheme="minorHAnsi" w:cs="Times New Roman"/>
          <w:b w:val="0"/>
          <w:sz w:val="24"/>
          <w:szCs w:val="24"/>
          <w14:shadow w14:blurRad="0" w14:dist="0" w14:dir="0" w14:sx="0" w14:sy="0" w14:kx="0" w14:ky="0" w14:algn="none">
            <w14:srgbClr w14:val="000000"/>
          </w14:shadow>
        </w:rPr>
        <w:t>Gonna</w:t>
      </w:r>
      <w:proofErr w:type="spellEnd"/>
      <w:r w:rsidRPr="006D7808">
        <w:rPr>
          <w:rFonts w:asciiTheme="minorHAnsi" w:hAnsiTheme="minorHAnsi" w:cs="Times New Roman"/>
          <w:b w:val="0"/>
          <w:sz w:val="24"/>
          <w:szCs w:val="24"/>
          <w14:shadow w14:blurRad="0" w14:dist="0" w14:dir="0" w14:sx="0" w14:sy="0" w14:kx="0" w14:ky="0" w14:algn="none">
            <w14:srgbClr w14:val="000000"/>
          </w14:shadow>
        </w:rPr>
        <w:t xml:space="preserve"> Leave a Mark</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Cognitive dissonance is a difference between what one perceives the world to be and what one experiences it to be.</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 xml:space="preserve">In cognitive dissonance, something has to give.  Either the world view and </w:t>
      </w:r>
      <w:proofErr w:type="spellStart"/>
      <w:r w:rsidRPr="006D7808">
        <w:rPr>
          <w:rFonts w:asciiTheme="minorHAnsi" w:hAnsiTheme="minorHAnsi" w:cs="Times New Roman"/>
          <w:sz w:val="24"/>
          <w:szCs w:val="24"/>
          <w14:shadow w14:blurRad="0" w14:dist="0" w14:dir="0" w14:sx="0" w14:sy="0" w14:kx="0" w14:ky="0" w14:algn="none">
            <w14:srgbClr w14:val="000000"/>
          </w14:shadow>
        </w:rPr>
        <w:t>self image</w:t>
      </w:r>
      <w:proofErr w:type="spellEnd"/>
      <w:r w:rsidRPr="006D7808">
        <w:rPr>
          <w:rFonts w:asciiTheme="minorHAnsi" w:hAnsiTheme="minorHAnsi" w:cs="Times New Roman"/>
          <w:sz w:val="24"/>
          <w:szCs w:val="24"/>
          <w14:shadow w14:blurRad="0" w14:dist="0" w14:dir="0" w14:sx="0" w14:sy="0" w14:kx="0" w14:ky="0" w14:algn="none">
            <w14:srgbClr w14:val="000000"/>
          </w14:shadow>
        </w:rPr>
        <w:t xml:space="preserve"> must change, or a rationale must be developed in order to explain the dissonance.</w:t>
      </w:r>
    </w:p>
    <w:p w:rsidR="00373D4D" w:rsidRPr="006D7808" w:rsidRDefault="00373D4D" w:rsidP="00373D4D">
      <w:pPr>
        <w:pStyle w:val="Heading1"/>
        <w:numPr>
          <w:ilvl w:val="4"/>
          <w:numId w:val="2"/>
        </w:numPr>
        <w:jc w:val="both"/>
        <w:rPr>
          <w:rFonts w:asciiTheme="minorHAnsi" w:hAnsiTheme="minorHAnsi" w:cs="Times New Roman"/>
          <w:b w:val="0"/>
          <w:sz w:val="24"/>
          <w:szCs w:val="24"/>
          <w14:shadow w14:blurRad="0" w14:dist="0" w14:dir="0" w14:sx="0" w14:sy="0" w14:kx="0" w14:ky="0" w14:algn="none">
            <w14:srgbClr w14:val="000000"/>
          </w14:shadow>
        </w:rPr>
      </w:pPr>
      <w:r w:rsidRPr="006D7808">
        <w:rPr>
          <w:rFonts w:asciiTheme="minorHAnsi" w:hAnsiTheme="minorHAnsi" w:cs="Times New Roman"/>
          <w:b w:val="0"/>
          <w:sz w:val="24"/>
          <w:szCs w:val="24"/>
          <w14:shadow w14:blurRad="0" w14:dist="0" w14:dir="0" w14:sx="0" w14:sy="0" w14:kx="0" w14:ky="0" w14:algn="none">
            <w14:srgbClr w14:val="000000"/>
          </w14:shadow>
        </w:rPr>
        <w:t>Needed: Humility</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This is the first crisis stage of the cosmic system, and the first opportunity to repent for the one involved.</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True repentance must be based on humility and an accurate understanding of the person of God.</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True repentance is total humility in recognition of the essence of God, and it includes a willingness to learn.</w:t>
      </w:r>
    </w:p>
    <w:p w:rsidR="00373D4D" w:rsidRPr="006D7808" w:rsidRDefault="00373D4D" w:rsidP="00373D4D">
      <w:pPr>
        <w:pStyle w:val="Heading1"/>
        <w:numPr>
          <w:ilvl w:val="3"/>
          <w:numId w:val="2"/>
        </w:numPr>
        <w:jc w:val="both"/>
        <w:rPr>
          <w:rFonts w:asciiTheme="minorHAnsi" w:hAnsiTheme="minorHAnsi" w:cs="Times New Roman"/>
          <w:b w:val="0"/>
          <w:sz w:val="24"/>
          <w:szCs w:val="24"/>
          <w14:shadow w14:blurRad="0" w14:dist="0" w14:dir="0" w14:sx="0" w14:sy="0" w14:kx="0" w14:ky="0" w14:algn="none">
            <w14:srgbClr w14:val="000000"/>
          </w14:shadow>
        </w:rPr>
      </w:pPr>
      <w:r w:rsidRPr="006D7808">
        <w:rPr>
          <w:rFonts w:asciiTheme="minorHAnsi" w:hAnsiTheme="minorHAnsi" w:cs="Times New Roman"/>
          <w:b w:val="0"/>
          <w:sz w:val="24"/>
          <w:szCs w:val="24"/>
          <w14:shadow w14:blurRad="0" w14:dist="0" w14:dir="0" w14:sx="0" w14:sy="0" w14:kx="0" w14:ky="0" w14:algn="none">
            <w14:srgbClr w14:val="000000"/>
          </w14:shadow>
        </w:rPr>
        <w:t>Stage Three: Bitterness and Fear</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Proverbs 19:3, “A man's own folly ruins his life, yet his heart rages against the LORD.”</w:t>
      </w:r>
    </w:p>
    <w:p w:rsidR="00373D4D" w:rsidRPr="006D7808" w:rsidRDefault="00373D4D" w:rsidP="00373D4D">
      <w:pPr>
        <w:pStyle w:val="Heading1"/>
        <w:numPr>
          <w:ilvl w:val="4"/>
          <w:numId w:val="2"/>
        </w:numPr>
        <w:jc w:val="both"/>
        <w:rPr>
          <w:rFonts w:asciiTheme="minorHAnsi" w:hAnsiTheme="minorHAnsi" w:cs="Times New Roman"/>
          <w:b w:val="0"/>
          <w:sz w:val="24"/>
          <w:szCs w:val="24"/>
          <w14:shadow w14:blurRad="0" w14:dist="0" w14:dir="0" w14:sx="0" w14:sy="0" w14:kx="0" w14:ky="0" w14:algn="none">
            <w14:srgbClr w14:val="000000"/>
          </w14:shadow>
        </w:rPr>
      </w:pPr>
      <w:r w:rsidRPr="006D7808">
        <w:rPr>
          <w:rFonts w:asciiTheme="minorHAnsi" w:hAnsiTheme="minorHAnsi" w:cs="Times New Roman"/>
          <w:b w:val="0"/>
          <w:sz w:val="24"/>
          <w:szCs w:val="24"/>
          <w14:shadow w14:blurRad="0" w14:dist="0" w14:dir="0" w14:sx="0" w14:sy="0" w14:kx="0" w14:ky="0" w14:algn="none">
            <w14:srgbClr w14:val="000000"/>
          </w14:shadow>
        </w:rPr>
        <w:t>The Ultimate Direction</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The pattern is this:  an arrogant predisposition followed by an unpleasant life circumstance, followed by animosity towards God, or bitterness.</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Although God isn't always identified as the target of bitterness, ultimately, he is.</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The Principle of Motivation in the Cosmic System: Fear (Replaces Love and Faith).</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Hebrews 2:14-15 14 Inasmuch then as the children have partaken of flesh and blood, He Himself likewise shared in the same, that through death He might destroy him who had the power of death, that is, the devil, 15 and release those who through fear of death were all their lifetime subject to bondage.</w:t>
      </w:r>
    </w:p>
    <w:p w:rsidR="00373D4D" w:rsidRPr="006D7808" w:rsidRDefault="00373D4D" w:rsidP="00373D4D">
      <w:pPr>
        <w:pStyle w:val="Heading2"/>
        <w:numPr>
          <w:ilvl w:val="5"/>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lastRenderedPageBreak/>
        <w:t xml:space="preserve">1 John 4:17-19 17 Love has been perfected among us in this: that we may have boldness in the </w:t>
      </w:r>
      <w:proofErr w:type="gramStart"/>
      <w:r w:rsidRPr="006D7808">
        <w:rPr>
          <w:rFonts w:asciiTheme="minorHAnsi" w:hAnsiTheme="minorHAnsi" w:cs="Times New Roman"/>
          <w:sz w:val="24"/>
          <w:szCs w:val="24"/>
          <w14:shadow w14:blurRad="0" w14:dist="0" w14:dir="0" w14:sx="0" w14:sy="0" w14:kx="0" w14:ky="0" w14:algn="none">
            <w14:srgbClr w14:val="000000"/>
          </w14:shadow>
        </w:rPr>
        <w:t>day of judgment</w:t>
      </w:r>
      <w:proofErr w:type="gramEnd"/>
      <w:r w:rsidRPr="006D7808">
        <w:rPr>
          <w:rFonts w:asciiTheme="minorHAnsi" w:hAnsiTheme="minorHAnsi" w:cs="Times New Roman"/>
          <w:sz w:val="24"/>
          <w:szCs w:val="24"/>
          <w14:shadow w14:blurRad="0" w14:dist="0" w14:dir="0" w14:sx="0" w14:sy="0" w14:kx="0" w14:ky="0" w14:algn="none">
            <w14:srgbClr w14:val="000000"/>
          </w14:shadow>
        </w:rPr>
        <w:t>; because as He is, so are we in this world. 18 There is no fear in love; but perfect love casts out fear, because fear involves torment. But he who fears has not been made perfect in love. 19 We love Him because He first loved us.</w:t>
      </w:r>
    </w:p>
    <w:p w:rsidR="00373D4D" w:rsidRPr="006D7808" w:rsidRDefault="00373D4D" w:rsidP="00373D4D">
      <w:pPr>
        <w:pStyle w:val="Heading1"/>
        <w:numPr>
          <w:ilvl w:val="3"/>
          <w:numId w:val="2"/>
        </w:numPr>
        <w:jc w:val="both"/>
        <w:rPr>
          <w:rFonts w:asciiTheme="minorHAnsi" w:hAnsiTheme="minorHAnsi" w:cs="Times New Roman"/>
          <w:b w:val="0"/>
          <w:sz w:val="24"/>
          <w:szCs w:val="24"/>
          <w14:shadow w14:blurRad="0" w14:dist="0" w14:dir="0" w14:sx="0" w14:sy="0" w14:kx="0" w14:ky="0" w14:algn="none">
            <w14:srgbClr w14:val="000000"/>
          </w14:shadow>
        </w:rPr>
      </w:pPr>
      <w:r w:rsidRPr="006D7808">
        <w:rPr>
          <w:rFonts w:asciiTheme="minorHAnsi" w:hAnsiTheme="minorHAnsi" w:cs="Times New Roman"/>
          <w:b w:val="0"/>
          <w:sz w:val="24"/>
          <w:szCs w:val="24"/>
          <w14:shadow w14:blurRad="0" w14:dist="0" w14:dir="0" w14:sx="0" w14:sy="0" w14:kx="0" w14:ky="0" w14:algn="none">
            <w14:srgbClr w14:val="000000"/>
          </w14:shadow>
        </w:rPr>
        <w:t xml:space="preserve">Stage Four: </w:t>
      </w:r>
      <w:r>
        <w:rPr>
          <w:rFonts w:asciiTheme="minorHAnsi" w:hAnsiTheme="minorHAnsi" w:cs="Times New Roman"/>
          <w:b w:val="0"/>
          <w:sz w:val="24"/>
          <w:szCs w:val="24"/>
          <w14:shadow w14:blurRad="0" w14:dist="0" w14:dir="0" w14:sx="0" w14:sy="0" w14:kx="0" w14:ky="0" w14:algn="none">
            <w14:srgbClr w14:val="000000"/>
          </w14:shadow>
        </w:rPr>
        <w:t>Functional Atheism unto Idolatry:</w:t>
      </w:r>
    </w:p>
    <w:p w:rsidR="00373D4D" w:rsidRPr="006D7808" w:rsidRDefault="00373D4D" w:rsidP="00373D4D">
      <w:pPr>
        <w:pStyle w:val="Heading2"/>
        <w:numPr>
          <w:ilvl w:val="4"/>
          <w:numId w:val="2"/>
        </w:numPr>
        <w:jc w:val="both"/>
        <w:rPr>
          <w:rFonts w:asciiTheme="minorHAnsi" w:hAnsiTheme="minorHAnsi" w:cs="Times New Roman"/>
          <w:sz w:val="24"/>
          <w:szCs w:val="24"/>
          <w14:shadow w14:blurRad="0" w14:dist="0" w14:dir="0" w14:sx="0" w14:sy="0" w14:kx="0" w14:ky="0" w14:algn="none">
            <w14:srgbClr w14:val="000000"/>
          </w14:shadow>
        </w:rPr>
      </w:pPr>
      <w:r w:rsidRPr="006D7808">
        <w:rPr>
          <w:rFonts w:asciiTheme="minorHAnsi" w:hAnsiTheme="minorHAnsi" w:cs="Times New Roman"/>
          <w:sz w:val="24"/>
          <w:szCs w:val="24"/>
          <w14:shadow w14:blurRad="0" w14:dist="0" w14:dir="0" w14:sx="0" w14:sy="0" w14:kx="0" w14:ky="0" w14:algn="none">
            <w14:srgbClr w14:val="000000"/>
          </w14:shadow>
        </w:rPr>
        <w:t xml:space="preserve">Psalm 14:1, 1 </w:t>
      </w:r>
      <w:proofErr w:type="gramStart"/>
      <w:r w:rsidRPr="006D7808">
        <w:rPr>
          <w:rFonts w:asciiTheme="minorHAnsi" w:hAnsiTheme="minorHAnsi" w:cs="Times New Roman"/>
          <w:sz w:val="24"/>
          <w:szCs w:val="24"/>
          <w14:shadow w14:blurRad="0" w14:dist="0" w14:dir="0" w14:sx="0" w14:sy="0" w14:kx="0" w14:ky="0" w14:algn="none">
            <w14:srgbClr w14:val="000000"/>
          </w14:shadow>
        </w:rPr>
        <w:t>The</w:t>
      </w:r>
      <w:proofErr w:type="gramEnd"/>
      <w:r w:rsidRPr="006D7808">
        <w:rPr>
          <w:rFonts w:asciiTheme="minorHAnsi" w:hAnsiTheme="minorHAnsi" w:cs="Times New Roman"/>
          <w:sz w:val="24"/>
          <w:szCs w:val="24"/>
          <w14:shadow w14:blurRad="0" w14:dist="0" w14:dir="0" w14:sx="0" w14:sy="0" w14:kx="0" w14:ky="0" w14:algn="none">
            <w14:srgbClr w14:val="000000"/>
          </w14:shadow>
        </w:rPr>
        <w:t xml:space="preserve"> fool has said in his heart, “There is no God.” </w:t>
      </w:r>
    </w:p>
    <w:p w:rsidR="00373D4D" w:rsidRDefault="00373D4D" w:rsidP="00373D4D">
      <w:pPr>
        <w:pStyle w:val="ListParagraph"/>
        <w:numPr>
          <w:ilvl w:val="4"/>
          <w:numId w:val="2"/>
        </w:numPr>
        <w:rPr>
          <w:rFonts w:cstheme="minorHAnsi"/>
        </w:rPr>
      </w:pPr>
      <w:r w:rsidRPr="0059119D">
        <w:rPr>
          <w:rFonts w:cstheme="minorHAnsi"/>
        </w:rPr>
        <w:t xml:space="preserve">Romans 1:21–23, "21 </w:t>
      </w:r>
      <w:proofErr w:type="gramStart"/>
      <w:r w:rsidRPr="0059119D">
        <w:rPr>
          <w:rFonts w:cstheme="minorHAnsi"/>
        </w:rPr>
        <w:t>For</w:t>
      </w:r>
      <w:proofErr w:type="gramEnd"/>
      <w:r w:rsidRPr="0059119D">
        <w:rPr>
          <w:rFonts w:cstheme="minorHAnsi"/>
        </w:rPr>
        <w:t xml:space="preserve"> even though they knew God, they did not honor Him as God or give thanks, but they became futile in their speculations, and their foolish heart was darkened. 22 Professing to be wise, they became fools, 23 and exchanged the glory of the incorruptible God for an image in the form of corruptible man and of birds and four-footed animals and crawling creatures.</w:t>
      </w:r>
    </w:p>
    <w:p w:rsidR="00373D4D" w:rsidRDefault="00373D4D" w:rsidP="00373D4D">
      <w:pPr>
        <w:pStyle w:val="ListParagraph"/>
        <w:numPr>
          <w:ilvl w:val="3"/>
          <w:numId w:val="2"/>
        </w:numPr>
        <w:rPr>
          <w:rFonts w:cstheme="minorHAnsi"/>
        </w:rPr>
      </w:pPr>
      <w:r>
        <w:rPr>
          <w:rFonts w:cstheme="minorHAnsi"/>
        </w:rPr>
        <w:t>Stage Five: Degeneracy:</w:t>
      </w:r>
    </w:p>
    <w:p w:rsidR="00373D4D" w:rsidRDefault="00373D4D" w:rsidP="00373D4D">
      <w:pPr>
        <w:pStyle w:val="ListParagraph"/>
        <w:numPr>
          <w:ilvl w:val="4"/>
          <w:numId w:val="2"/>
        </w:numPr>
        <w:rPr>
          <w:rFonts w:cstheme="minorHAnsi"/>
        </w:rPr>
      </w:pPr>
      <w:r w:rsidRPr="0059119D">
        <w:rPr>
          <w:rFonts w:cstheme="minorHAnsi"/>
        </w:rPr>
        <w:t>Romans 1:24–25, "24 Therefore God gave them over in the lusts of their hearts to impurity, so that their bodies would be dishonored among them. 25 For they exchanged the truth of God for a lie, and worshiped and served the creature rather than the Creator, who is blessed forever. Amen.</w:t>
      </w:r>
    </w:p>
    <w:p w:rsidR="00373D4D" w:rsidRPr="004D2CA6" w:rsidRDefault="00373D4D" w:rsidP="00373D4D">
      <w:pPr>
        <w:pStyle w:val="ListParagraph"/>
        <w:numPr>
          <w:ilvl w:val="4"/>
          <w:numId w:val="2"/>
        </w:numPr>
        <w:rPr>
          <w:rFonts w:cstheme="minorHAnsi"/>
        </w:rPr>
      </w:pPr>
    </w:p>
    <w:p w:rsidR="00B95EF7" w:rsidRDefault="00B95EF7"/>
    <w:sectPr w:rsidR="00B95EF7" w:rsidSect="00373D4D">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CE" w:rsidRDefault="003F4CCE">
      <w:r>
        <w:separator/>
      </w:r>
    </w:p>
  </w:endnote>
  <w:endnote w:type="continuationSeparator" w:id="0">
    <w:p w:rsidR="003F4CCE" w:rsidRDefault="003F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B" w:rsidRDefault="003F4CCE">
    <w:pPr>
      <w:spacing w:line="240" w:lineRule="exact"/>
    </w:pPr>
  </w:p>
  <w:p w:rsidR="00346EAB" w:rsidRDefault="00373D4D">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C5394A">
      <w:rPr>
        <w:rFonts w:cs="Courier"/>
        <w:noProof/>
      </w:rPr>
      <w:t>6</w:t>
    </w:r>
    <w:r>
      <w:rPr>
        <w:rFonts w:cs="Courier"/>
      </w:rPr>
      <w:fldChar w:fldCharType="end"/>
    </w:r>
  </w:p>
  <w:p w:rsidR="00346EAB" w:rsidRDefault="003F4C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CE" w:rsidRDefault="003F4CCE">
      <w:r>
        <w:separator/>
      </w:r>
    </w:p>
  </w:footnote>
  <w:footnote w:type="continuationSeparator" w:id="0">
    <w:p w:rsidR="003F4CCE" w:rsidRDefault="003F4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2F8"/>
    <w:multiLevelType w:val="multilevel"/>
    <w:tmpl w:val="3D4E4BF6"/>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b w:val="0"/>
        <w:i w:val="0"/>
        <w:color w:val="D09E00"/>
      </w:rPr>
    </w:lvl>
    <w:lvl w:ilvl="3">
      <w:start w:val="1"/>
      <w:numFmt w:val="decimal"/>
      <w:suff w:val="space"/>
      <w:lvlText w:val="%4D"/>
      <w:lvlJc w:val="left"/>
      <w:pPr>
        <w:ind w:left="1440" w:hanging="360"/>
      </w:pPr>
      <w:rPr>
        <w:rFonts w:ascii="Calibri" w:hAnsi="Calibri" w:hint="default"/>
        <w:b w:val="0"/>
        <w:i w:val="0"/>
        <w:color w:val="538135" w:themeColor="accent6" w:themeShade="BF"/>
      </w:rPr>
    </w:lvl>
    <w:lvl w:ilvl="4">
      <w:start w:val="1"/>
      <w:numFmt w:val="decimal"/>
      <w:suff w:val="space"/>
      <w:lvlText w:val="%5E"/>
      <w:lvlJc w:val="left"/>
      <w:pPr>
        <w:ind w:left="1800" w:hanging="360"/>
      </w:pPr>
      <w:rPr>
        <w:rFonts w:ascii="Calibri" w:hAnsi="Calibri" w:hint="default"/>
        <w:b w:val="0"/>
        <w:i w:val="0"/>
        <w:color w:val="69A12B"/>
      </w:rPr>
    </w:lvl>
    <w:lvl w:ilvl="5">
      <w:start w:val="1"/>
      <w:numFmt w:val="decimal"/>
      <w:suff w:val="space"/>
      <w:lvlText w:val="%6F"/>
      <w:lvlJc w:val="left"/>
      <w:pPr>
        <w:ind w:left="2160" w:hanging="360"/>
      </w:pPr>
      <w:rPr>
        <w:rFonts w:ascii="Calibri" w:hAnsi="Calibri" w:hint="default"/>
        <w:b w:val="0"/>
        <w:i w:val="0"/>
        <w:color w:val="00B050"/>
        <w:sz w:val="24"/>
        <w:szCs w:val="24"/>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1" w15:restartNumberingAfterBreak="0">
    <w:nsid w:val="6C955F97"/>
    <w:multiLevelType w:val="multilevel"/>
    <w:tmpl w:val="B7ACE7D0"/>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b w:val="0"/>
        <w:i w:val="0"/>
        <w:color w:val="D09E00"/>
      </w:rPr>
    </w:lvl>
    <w:lvl w:ilvl="3">
      <w:start w:val="1"/>
      <w:numFmt w:val="decimal"/>
      <w:suff w:val="space"/>
      <w:lvlText w:val="%4D"/>
      <w:lvlJc w:val="left"/>
      <w:pPr>
        <w:ind w:left="1440" w:hanging="360"/>
      </w:pPr>
      <w:rPr>
        <w:rFonts w:ascii="Calibri" w:hAnsi="Calibri" w:hint="default"/>
        <w:b w:val="0"/>
        <w:i w:val="0"/>
        <w:color w:val="538135" w:themeColor="accent6" w:themeShade="BF"/>
      </w:rPr>
    </w:lvl>
    <w:lvl w:ilvl="4">
      <w:start w:val="1"/>
      <w:numFmt w:val="decimal"/>
      <w:suff w:val="space"/>
      <w:lvlText w:val="%5E"/>
      <w:lvlJc w:val="left"/>
      <w:pPr>
        <w:ind w:left="1800" w:hanging="360"/>
      </w:pPr>
      <w:rPr>
        <w:rFonts w:ascii="Calibri" w:hAnsi="Calibri" w:hint="default"/>
        <w:b w:val="0"/>
        <w:i w:val="0"/>
        <w:color w:val="69A12B"/>
      </w:rPr>
    </w:lvl>
    <w:lvl w:ilvl="5">
      <w:start w:val="1"/>
      <w:numFmt w:val="decimal"/>
      <w:suff w:val="space"/>
      <w:lvlText w:val="%6F"/>
      <w:lvlJc w:val="left"/>
      <w:pPr>
        <w:ind w:left="2160" w:hanging="360"/>
      </w:pPr>
      <w:rPr>
        <w:rFonts w:ascii="Calibri" w:hAnsi="Calibri" w:hint="default"/>
        <w:b w:val="0"/>
        <w:i w:val="0"/>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4D"/>
    <w:rsid w:val="00373D4D"/>
    <w:rsid w:val="003F4CCE"/>
    <w:rsid w:val="00B95EF7"/>
    <w:rsid w:val="00C5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840A-805F-48E5-B6ED-2E3A419E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4D"/>
    <w:pPr>
      <w:widowControl w:val="0"/>
      <w:autoSpaceDE w:val="0"/>
      <w:autoSpaceDN w:val="0"/>
      <w:adjustRightInd w:val="0"/>
      <w:spacing w:after="0" w:line="240" w:lineRule="auto"/>
    </w:pPr>
    <w:rPr>
      <w:rFonts w:ascii="Courier" w:eastAsiaTheme="minorEastAsia" w:hAnsi="Courier"/>
      <w:sz w:val="24"/>
      <w:szCs w:val="24"/>
    </w:rPr>
  </w:style>
  <w:style w:type="paragraph" w:styleId="Heading1">
    <w:name w:val="heading 1"/>
    <w:basedOn w:val="Normal"/>
    <w:next w:val="Normal"/>
    <w:link w:val="Heading1Char"/>
    <w:qFormat/>
    <w:rsid w:val="00373D4D"/>
    <w:pPr>
      <w:widowControl/>
      <w:outlineLvl w:val="0"/>
    </w:pPr>
    <w:rPr>
      <w:rFonts w:ascii="Tahoma" w:eastAsia="Times New Roman" w:hAnsi="Tahoma" w:cs="Tahoma"/>
      <w:b/>
      <w:bCs/>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373D4D"/>
    <w:pPr>
      <w:widowControl/>
      <w:ind w:left="270" w:hanging="270"/>
      <w:outlineLvl w:val="1"/>
    </w:pPr>
    <w:rPr>
      <w:rFonts w:ascii="Tahoma" w:eastAsia="Times New Roman" w:hAnsi="Tahoma" w:cs="Tahoma"/>
      <w:sz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D4D"/>
    <w:rPr>
      <w:rFonts w:ascii="Tahoma" w:eastAsia="Times New Roman" w:hAnsi="Tahoma" w:cs="Tahoma"/>
      <w:b/>
      <w:bCs/>
      <w:sz w:val="44"/>
      <w:szCs w:val="44"/>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373D4D"/>
    <w:rPr>
      <w:rFonts w:ascii="Tahoma" w:eastAsia="Times New Roman" w:hAnsi="Tahoma" w:cs="Tahoma"/>
      <w:sz w:val="32"/>
      <w:szCs w:val="32"/>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373D4D"/>
    <w:pPr>
      <w:widowControl/>
      <w:autoSpaceDE/>
      <w:autoSpaceDN/>
      <w:adjustRightInd/>
      <w:ind w:left="720"/>
      <w:contextualSpacing/>
      <w:jc w:val="both"/>
    </w:pPr>
    <w:rPr>
      <w:rFonts w:asciiTheme="minorHAnsi" w:eastAsia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buco culo</dc:creator>
  <cp:keywords/>
  <dc:description/>
  <cp:lastModifiedBy>buco culo</cp:lastModifiedBy>
  <cp:revision>2</cp:revision>
  <dcterms:created xsi:type="dcterms:W3CDTF">2020-10-22T02:32:00Z</dcterms:created>
  <dcterms:modified xsi:type="dcterms:W3CDTF">2020-10-22T02:36:00Z</dcterms:modified>
</cp:coreProperties>
</file>